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Ref40515085"/>
    <w:bookmarkStart w:id="1" w:name="_Toc478125711"/>
    <w:bookmarkEnd w:id="0"/>
    <w:p w:rsidR="008924A7" w:rsidRPr="008F5890" w:rsidRDefault="008924A7" w:rsidP="008924A7">
      <w:pPr>
        <w:spacing w:before="240" w:after="60" w:line="240" w:lineRule="auto"/>
        <w:jc w:val="center"/>
        <w:outlineLvl w:val="0"/>
        <w:rPr>
          <w:rFonts w:ascii="Arial" w:eastAsia="MS Mincho" w:hAnsi="Arial" w:cs="Times New Roman"/>
          <w:b/>
          <w:bCs/>
          <w:kern w:val="28"/>
          <w:sz w:val="32"/>
          <w:szCs w:val="32"/>
          <w:lang w:eastAsia="ru-RU"/>
        </w:rPr>
      </w:pPr>
      <w:r w:rsidRPr="008924A7">
        <w:rPr>
          <w:rFonts w:ascii="Arial" w:eastAsia="MS Mincho" w:hAnsi="Arial" w:cs="Arial"/>
          <w:b/>
          <w:bCs/>
          <w:kern w:val="28"/>
          <w:sz w:val="32"/>
          <w:szCs w:val="32"/>
          <w:lang w:val="en-GB" w:eastAsia="ru-RU"/>
        </w:rPr>
        <w:fldChar w:fldCharType="begin"/>
      </w:r>
      <w:r w:rsidRPr="008F5890">
        <w:rPr>
          <w:rFonts w:ascii="Arial" w:eastAsia="MS Mincho" w:hAnsi="Arial" w:cs="Arial"/>
          <w:b/>
          <w:bCs/>
          <w:kern w:val="28"/>
          <w:sz w:val="32"/>
          <w:szCs w:val="32"/>
          <w:lang w:eastAsia="ru-RU"/>
        </w:rPr>
        <w:instrText xml:space="preserve"> </w:instrText>
      </w:r>
      <w:r w:rsidRPr="008924A7">
        <w:rPr>
          <w:rFonts w:ascii="Arial" w:eastAsia="MS Mincho" w:hAnsi="Arial" w:cs="Arial"/>
          <w:b/>
          <w:bCs/>
          <w:kern w:val="28"/>
          <w:sz w:val="32"/>
          <w:szCs w:val="32"/>
          <w:lang w:val="en-GB" w:eastAsia="ru-RU"/>
        </w:rPr>
        <w:instrText>TITLE</w:instrText>
      </w:r>
      <w:r w:rsidRPr="008F5890">
        <w:rPr>
          <w:rFonts w:ascii="Arial" w:eastAsia="MS Mincho" w:hAnsi="Arial" w:cs="Arial"/>
          <w:b/>
          <w:bCs/>
          <w:kern w:val="28"/>
          <w:sz w:val="32"/>
          <w:szCs w:val="32"/>
          <w:lang w:eastAsia="ru-RU"/>
        </w:rPr>
        <w:instrText xml:space="preserve">  \* </w:instrText>
      </w:r>
      <w:r w:rsidRPr="008924A7">
        <w:rPr>
          <w:rFonts w:ascii="Arial" w:eastAsia="MS Mincho" w:hAnsi="Arial" w:cs="Arial"/>
          <w:b/>
          <w:bCs/>
          <w:kern w:val="28"/>
          <w:sz w:val="32"/>
          <w:szCs w:val="32"/>
          <w:lang w:val="en-GB" w:eastAsia="ru-RU"/>
        </w:rPr>
        <w:instrText>MERGEFORMAT</w:instrText>
      </w:r>
      <w:r w:rsidRPr="008F5890">
        <w:rPr>
          <w:rFonts w:ascii="Arial" w:eastAsia="MS Mincho" w:hAnsi="Arial" w:cs="Arial"/>
          <w:b/>
          <w:bCs/>
          <w:kern w:val="28"/>
          <w:sz w:val="32"/>
          <w:szCs w:val="32"/>
          <w:lang w:eastAsia="ru-RU"/>
        </w:rPr>
        <w:instrText xml:space="preserve"> </w:instrText>
      </w:r>
      <w:r w:rsidRPr="008924A7">
        <w:rPr>
          <w:rFonts w:ascii="Arial" w:eastAsia="MS Mincho" w:hAnsi="Arial" w:cs="Arial"/>
          <w:b/>
          <w:bCs/>
          <w:kern w:val="28"/>
          <w:sz w:val="32"/>
          <w:szCs w:val="32"/>
          <w:lang w:val="en-GB" w:eastAsia="ru-RU"/>
        </w:rPr>
        <w:fldChar w:fldCharType="separate"/>
      </w:r>
      <w:r w:rsidR="008F5890">
        <w:rPr>
          <w:rFonts w:ascii="Arial" w:eastAsia="MS Mincho" w:hAnsi="Arial" w:cs="Arial"/>
          <w:b/>
          <w:bCs/>
          <w:kern w:val="28"/>
          <w:sz w:val="32"/>
          <w:szCs w:val="32"/>
          <w:lang w:eastAsia="ru-RU"/>
        </w:rPr>
        <w:t xml:space="preserve">Комплект соответствия 1.0 </w:t>
      </w:r>
      <w:r w:rsidR="008F5890" w:rsidRPr="008F5890">
        <w:rPr>
          <w:rFonts w:ascii="Arial" w:eastAsia="MS Mincho" w:hAnsi="Arial" w:cs="Arial"/>
          <w:b/>
          <w:bCs/>
          <w:kern w:val="28"/>
          <w:sz w:val="32"/>
          <w:szCs w:val="32"/>
          <w:lang w:eastAsia="ru-RU"/>
        </w:rPr>
        <w:t>X</w:t>
      </w:r>
      <w:r w:rsidRPr="008924A7">
        <w:rPr>
          <w:rFonts w:ascii="Arial" w:eastAsia="MS Mincho" w:hAnsi="Arial" w:cs="Arial"/>
          <w:b/>
          <w:bCs/>
          <w:kern w:val="28"/>
          <w:sz w:val="32"/>
          <w:szCs w:val="32"/>
          <w:lang w:val="en-GB" w:eastAsia="ru-RU"/>
        </w:rPr>
        <w:t>BRL</w:t>
      </w:r>
      <w:r w:rsidRPr="008F5890">
        <w:rPr>
          <w:rFonts w:ascii="Arial" w:eastAsia="MS Mincho" w:hAnsi="Arial" w:cs="Arial"/>
          <w:b/>
          <w:bCs/>
          <w:kern w:val="28"/>
          <w:sz w:val="32"/>
          <w:szCs w:val="32"/>
          <w:lang w:eastAsia="ru-RU"/>
        </w:rPr>
        <w:t xml:space="preserve"> 2.1 </w:t>
      </w:r>
      <w:r w:rsidRPr="008924A7">
        <w:rPr>
          <w:rFonts w:ascii="Arial" w:eastAsia="MS Mincho" w:hAnsi="Arial" w:cs="Arial"/>
          <w:b/>
          <w:bCs/>
          <w:kern w:val="28"/>
          <w:sz w:val="32"/>
          <w:szCs w:val="32"/>
          <w:lang w:val="en-GB" w:eastAsia="ru-RU"/>
        </w:rPr>
        <w:fldChar w:fldCharType="end"/>
      </w:r>
      <w:bookmarkEnd w:id="1"/>
    </w:p>
    <w:p w:rsidR="008924A7" w:rsidRPr="008F5890" w:rsidRDefault="008F5890" w:rsidP="008924A7">
      <w:pPr>
        <w:tabs>
          <w:tab w:val="left" w:pos="1080"/>
        </w:tabs>
        <w:spacing w:after="60" w:line="240" w:lineRule="auto"/>
        <w:jc w:val="center"/>
        <w:outlineLvl w:val="1"/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Проект</w:t>
      </w:r>
      <w:r w:rsidRPr="008F5890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ru-RU"/>
        </w:rPr>
        <w:t>Рекомендации</w:t>
      </w:r>
      <w:r w:rsidRPr="008F5890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ru-RU"/>
        </w:rPr>
        <w:t>от 02.07.</w:t>
      </w:r>
      <w:r w:rsidR="008924A7" w:rsidRPr="008F5890">
        <w:rPr>
          <w:rFonts w:ascii="Arial" w:eastAsia="MS Mincho" w:hAnsi="Arial" w:cs="Arial"/>
          <w:sz w:val="24"/>
          <w:szCs w:val="24"/>
          <w:lang w:eastAsia="ru-RU"/>
        </w:rPr>
        <w:t>2008</w:t>
      </w:r>
      <w:r>
        <w:rPr>
          <w:rFonts w:ascii="Arial" w:eastAsia="MS Mincho" w:hAnsi="Arial" w:cs="Arial"/>
          <w:sz w:val="24"/>
          <w:szCs w:val="24"/>
          <w:lang w:eastAsia="ru-RU"/>
        </w:rPr>
        <w:t xml:space="preserve"> г.</w:t>
      </w:r>
    </w:p>
    <w:p w:rsidR="008924A7" w:rsidRPr="008F5890" w:rsidRDefault="008F5890" w:rsidP="008924A7">
      <w:pPr>
        <w:tabs>
          <w:tab w:val="left" w:pos="1080"/>
        </w:tabs>
        <w:spacing w:after="60" w:line="240" w:lineRule="auto"/>
        <w:jc w:val="center"/>
        <w:outlineLvl w:val="1"/>
        <w:rPr>
          <w:rFonts w:ascii="Arial" w:eastAsia="MS Mincho" w:hAnsi="Arial" w:cs="Times New Roman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Авторское</w:t>
      </w:r>
      <w:r w:rsidRPr="008F5890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MS Mincho" w:hAnsi="Arial" w:cs="Arial"/>
          <w:sz w:val="24"/>
          <w:szCs w:val="24"/>
          <w:lang w:eastAsia="ru-RU"/>
        </w:rPr>
        <w:t>право</w:t>
      </w:r>
      <w:r w:rsidR="008924A7" w:rsidRPr="008F5890">
        <w:rPr>
          <w:rFonts w:ascii="Arial" w:eastAsia="MS Mincho" w:hAnsi="Arial" w:cs="Arial"/>
          <w:sz w:val="24"/>
          <w:szCs w:val="24"/>
          <w:lang w:eastAsia="ru-RU"/>
        </w:rPr>
        <w:t xml:space="preserve"> © 2005-2008 </w:t>
      </w:r>
      <w:r w:rsidR="008924A7" w:rsidRPr="008924A7">
        <w:rPr>
          <w:rFonts w:ascii="Arial" w:eastAsia="MS Mincho" w:hAnsi="Arial" w:cs="Arial"/>
          <w:sz w:val="24"/>
          <w:szCs w:val="24"/>
          <w:lang w:val="en-GB" w:eastAsia="ru-RU"/>
        </w:rPr>
        <w:t>XBRL</w:t>
      </w:r>
      <w:r w:rsidR="008924A7" w:rsidRPr="008F5890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r w:rsidR="008924A7" w:rsidRPr="008924A7">
        <w:rPr>
          <w:rFonts w:ascii="Arial" w:eastAsia="MS Mincho" w:hAnsi="Arial" w:cs="Arial"/>
          <w:sz w:val="24"/>
          <w:szCs w:val="24"/>
          <w:lang w:val="en-GB" w:eastAsia="ru-RU"/>
        </w:rPr>
        <w:t>Interna</w:t>
      </w:r>
      <w:r>
        <w:rPr>
          <w:rFonts w:ascii="Arial" w:eastAsia="MS Mincho" w:hAnsi="Arial" w:cs="Arial"/>
          <w:sz w:val="24"/>
          <w:szCs w:val="24"/>
          <w:lang w:val="en-GB" w:eastAsia="ru-RU"/>
        </w:rPr>
        <w:t>tional</w:t>
      </w:r>
      <w:r w:rsidRPr="008F5890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GB" w:eastAsia="ru-RU"/>
        </w:rPr>
        <w:t>Inc</w:t>
      </w:r>
      <w:proofErr w:type="spellEnd"/>
      <w:r w:rsidRPr="008F5890">
        <w:rPr>
          <w:rFonts w:ascii="Arial" w:eastAsia="MS Mincho" w:hAnsi="Arial" w:cs="Arial"/>
          <w:sz w:val="24"/>
          <w:szCs w:val="24"/>
          <w:lang w:eastAsia="ru-RU"/>
        </w:rPr>
        <w:t xml:space="preserve">., </w:t>
      </w:r>
      <w:r>
        <w:rPr>
          <w:rFonts w:ascii="Arial" w:eastAsia="MS Mincho" w:hAnsi="Arial" w:cs="Arial"/>
          <w:sz w:val="24"/>
          <w:szCs w:val="24"/>
          <w:lang w:eastAsia="ru-RU"/>
        </w:rPr>
        <w:t>Все права защищены</w:t>
      </w:r>
    </w:p>
    <w:p w:rsidR="008924A7" w:rsidRPr="00963846" w:rsidRDefault="008F5890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Настоящий документ</w:t>
      </w:r>
      <w:r w:rsidR="008924A7" w:rsidRPr="00963846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963846" w:rsidRDefault="008924A7" w:rsidP="008924A7">
      <w:pPr>
        <w:spacing w:before="120" w:after="120" w:line="240" w:lineRule="auto"/>
        <w:jc w:val="both"/>
        <w:rPr>
          <w:rFonts w:ascii="Verdana" w:eastAsia="MS Mincho" w:hAnsi="Verdana" w:cs="Times New Roman"/>
          <w:color w:val="0000FF"/>
          <w:sz w:val="20"/>
          <w:szCs w:val="20"/>
          <w:lang w:eastAsia="ru-RU"/>
        </w:rPr>
      </w:pP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 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XBRL</w:t>
      </w:r>
      <w:r w:rsidRPr="00963846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-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CONF</w:t>
      </w:r>
      <w:r w:rsidRPr="00963846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-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CR</w:t>
      </w:r>
      <w:r w:rsidRPr="00963846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4-2008-07-02.</w:t>
      </w:r>
      <w:proofErr w:type="spellStart"/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htm</w:t>
      </w:r>
      <w:proofErr w:type="spellEnd"/>
    </w:p>
    <w:p w:rsidR="008924A7" w:rsidRPr="008F5890" w:rsidRDefault="008F5890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F5890">
        <w:rPr>
          <w:rFonts w:ascii="Verdana" w:eastAsia="MS Mincho" w:hAnsi="Verdana" w:cs="Verdana"/>
          <w:sz w:val="20"/>
          <w:szCs w:val="20"/>
          <w:lang w:eastAsia="ru-RU"/>
        </w:rPr>
        <w:t>является НЕНОРМАТИВНОЙ версией настоящей спецификации. НОРМАТИВНАЯ версия находится в файле</w:t>
      </w:r>
    </w:p>
    <w:p w:rsidR="008924A7" w:rsidRPr="008F5890" w:rsidRDefault="008924A7" w:rsidP="008924A7">
      <w:pPr>
        <w:spacing w:before="120" w:after="120" w:line="240" w:lineRule="auto"/>
        <w:jc w:val="both"/>
        <w:rPr>
          <w:rFonts w:ascii="Verdana" w:eastAsia="MS Mincho" w:hAnsi="Verdana" w:cs="Times New Roman"/>
          <w:color w:val="0000FF"/>
          <w:sz w:val="20"/>
          <w:szCs w:val="20"/>
          <w:lang w:eastAsia="ru-RU"/>
        </w:rPr>
      </w:pPr>
      <w:r w:rsidRPr="008F5890">
        <w:rPr>
          <w:rFonts w:ascii="Verdana" w:eastAsia="MS Mincho" w:hAnsi="Verdana" w:cs="Verdana"/>
          <w:sz w:val="20"/>
          <w:szCs w:val="20"/>
          <w:lang w:eastAsia="ru-RU"/>
        </w:rPr>
        <w:t xml:space="preserve">  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XBRL</w:t>
      </w:r>
      <w:r w:rsidRPr="008F5890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-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CONF</w:t>
      </w:r>
      <w:r w:rsidRPr="008F5890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-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CR</w:t>
      </w:r>
      <w:r w:rsidRPr="008F5890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4-2008-07-02.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rtf</w:t>
      </w:r>
    </w:p>
    <w:p w:rsidR="008924A7" w:rsidRPr="007829DD" w:rsidRDefault="008F5890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Источник</w:t>
      </w:r>
      <w:r w:rsidR="008924A7" w:rsidRPr="007829DD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7829DD" w:rsidRDefault="008924A7" w:rsidP="008924A7">
      <w:pPr>
        <w:spacing w:before="120" w:after="120" w:line="240" w:lineRule="auto"/>
        <w:ind w:firstLine="720"/>
        <w:jc w:val="both"/>
        <w:rPr>
          <w:rFonts w:ascii="Verdana" w:eastAsia="MS Mincho" w:hAnsi="Verdana" w:cs="Verdana"/>
          <w:color w:val="0000FF"/>
          <w:sz w:val="20"/>
          <w:szCs w:val="20"/>
          <w:lang w:eastAsia="ru-RU"/>
        </w:rPr>
      </w:pP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XBRL</w:t>
      </w:r>
      <w:r w:rsidRPr="007829DD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-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CONF</w:t>
      </w:r>
      <w:r w:rsidRPr="007829DD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-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CR</w:t>
      </w:r>
      <w:r w:rsidRPr="007829DD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4-2008-07-02.</w:t>
      </w:r>
      <w:r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zip</w:t>
      </w:r>
    </w:p>
    <w:p w:rsidR="008924A7" w:rsidRPr="00963846" w:rsidRDefault="00963846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Разархивируйте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последний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каталог</w:t>
      </w:r>
      <w:r w:rsidR="008924A7"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963846">
        <w:rPr>
          <w:rFonts w:ascii="Verdana" w:eastAsia="MS Mincho" w:hAnsi="Verdana" w:cs="Times New Roman"/>
          <w:color w:val="0000FF"/>
          <w:sz w:val="20"/>
          <w:szCs w:val="20"/>
          <w:lang w:eastAsia="ru-RU"/>
        </w:rPr>
        <w:t>{</w:t>
      </w:r>
      <w:r w:rsidR="008924A7"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ROOT</w:t>
      </w:r>
      <w:r w:rsidR="008924A7" w:rsidRPr="00963846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}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для создания иерархии каталогов</w:t>
      </w:r>
      <w:r w:rsidR="008924A7"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>
        <w:rPr>
          <w:rFonts w:ascii="Verdana" w:eastAsia="MS Mincho" w:hAnsi="Verdana" w:cs="Verdana"/>
          <w:sz w:val="20"/>
          <w:szCs w:val="20"/>
          <w:lang w:eastAsia="ru-RU"/>
        </w:rPr>
        <w:t>Откройте</w:t>
      </w:r>
      <w:r w:rsidRPr="007829D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7829D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браузере</w:t>
      </w:r>
      <w:r w:rsidRPr="007829D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</w:t>
      </w:r>
      <w:r w:rsidRPr="007829D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829DD">
        <w:rPr>
          <w:rFonts w:ascii="Verdana" w:eastAsia="MS Mincho" w:hAnsi="Verdana" w:cs="Times New Roman"/>
          <w:color w:val="0000FF"/>
          <w:sz w:val="20"/>
          <w:szCs w:val="20"/>
          <w:lang w:eastAsia="ru-RU"/>
        </w:rPr>
        <w:t>{</w:t>
      </w:r>
      <w:r w:rsidR="008924A7"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ROOT</w:t>
      </w:r>
      <w:r w:rsidR="008924A7" w:rsidRPr="007829DD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}/</w:t>
      </w:r>
      <w:proofErr w:type="spellStart"/>
      <w:r w:rsidR="008924A7"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xbrl</w:t>
      </w:r>
      <w:proofErr w:type="spellEnd"/>
      <w:r w:rsidR="008924A7" w:rsidRPr="007829DD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.</w:t>
      </w:r>
      <w:r w:rsidR="008924A7"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xml</w:t>
      </w:r>
      <w:r w:rsidR="00D92EF0">
        <w:rPr>
          <w:rFonts w:ascii="Verdana" w:eastAsia="MS Mincho" w:hAnsi="Verdana" w:cs="Verdana"/>
          <w:sz w:val="20"/>
          <w:szCs w:val="20"/>
          <w:lang w:eastAsia="ru-RU"/>
        </w:rPr>
        <w:t>. Появится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92EF0">
        <w:rPr>
          <w:rFonts w:ascii="Verdana" w:eastAsia="MS Mincho" w:hAnsi="Verdana" w:cs="Verdana"/>
          <w:sz w:val="20"/>
          <w:szCs w:val="20"/>
          <w:lang w:eastAsia="ru-RU"/>
        </w:rPr>
        <w:t>файловая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92EF0">
        <w:rPr>
          <w:rFonts w:ascii="Verdana" w:eastAsia="MS Mincho" w:hAnsi="Verdana" w:cs="Verdana"/>
          <w:sz w:val="20"/>
          <w:szCs w:val="20"/>
          <w:lang w:eastAsia="ru-RU"/>
        </w:rPr>
        <w:t>структура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перечнями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наборов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тестов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возможностью</w:t>
      </w:r>
      <w:r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гипертекстовой навигации</w:t>
      </w:r>
      <w:r w:rsidR="008924A7" w:rsidRPr="00963846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а также перечнем тестов в каждом наборе тестов. </w:t>
      </w:r>
    </w:p>
    <w:p w:rsidR="008924A7" w:rsidRPr="00963846" w:rsidRDefault="00963846" w:rsidP="008924A7">
      <w:pPr>
        <w:keepNext/>
        <w:tabs>
          <w:tab w:val="left" w:pos="720"/>
        </w:tabs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Arial" w:eastAsia="Batang" w:hAnsi="Arial" w:cs="Arial"/>
          <w:b/>
          <w:bCs/>
          <w:kern w:val="28"/>
          <w:sz w:val="28"/>
          <w:szCs w:val="28"/>
          <w:lang w:eastAsia="ko-KR"/>
        </w:rPr>
        <w:t>Редакторский состав</w:t>
      </w:r>
    </w:p>
    <w:tbl>
      <w:tblPr>
        <w:tblStyle w:val="TableNormal"/>
        <w:tblW w:w="0" w:type="auto"/>
        <w:tblInd w:w="0" w:type="dxa"/>
        <w:tblLook w:val="01E0" w:firstRow="1" w:lastRow="1" w:firstColumn="1" w:lastColumn="1" w:noHBand="0" w:noVBand="0"/>
      </w:tblPr>
      <w:tblGrid>
        <w:gridCol w:w="2538"/>
        <w:gridCol w:w="3060"/>
        <w:gridCol w:w="3513"/>
      </w:tblGrid>
      <w:tr w:rsidR="008924A7" w:rsidRPr="008924A7" w:rsidTr="008924A7">
        <w:tc>
          <w:tcPr>
            <w:tcW w:w="2538" w:type="dxa"/>
            <w:hideMark/>
          </w:tcPr>
          <w:p w:rsidR="008924A7" w:rsidRPr="00963846" w:rsidRDefault="00963846" w:rsidP="00963846">
            <w:pPr>
              <w:rPr>
                <w:rFonts w:ascii="Verdana" w:eastAsia="MS Mincho" w:hAnsi="Verdana" w:cs="Verdana"/>
                <w:b/>
                <w:bCs/>
              </w:rPr>
            </w:pPr>
            <w:r>
              <w:rPr>
                <w:rFonts w:ascii="Verdana" w:eastAsia="MS Mincho" w:hAnsi="Verdana" w:cs="Verdana"/>
                <w:b/>
                <w:bCs/>
              </w:rPr>
              <w:t>ФИО</w:t>
            </w:r>
          </w:p>
        </w:tc>
        <w:tc>
          <w:tcPr>
            <w:tcW w:w="3060" w:type="dxa"/>
            <w:hideMark/>
          </w:tcPr>
          <w:p w:rsidR="008924A7" w:rsidRPr="00963846" w:rsidRDefault="00963846" w:rsidP="008924A7">
            <w:pPr>
              <w:rPr>
                <w:rFonts w:ascii="Verdana" w:eastAsia="MS Mincho" w:hAnsi="Verdana" w:cs="Verdana"/>
                <w:b/>
                <w:bCs/>
              </w:rPr>
            </w:pPr>
            <w:r>
              <w:rPr>
                <w:rFonts w:ascii="Verdana" w:eastAsia="MS Mincho" w:hAnsi="Verdana" w:cs="Verdana"/>
                <w:b/>
                <w:bCs/>
              </w:rPr>
              <w:t>Контактная информация</w:t>
            </w:r>
          </w:p>
        </w:tc>
        <w:tc>
          <w:tcPr>
            <w:tcW w:w="3513" w:type="dxa"/>
            <w:hideMark/>
          </w:tcPr>
          <w:p w:rsidR="008924A7" w:rsidRPr="00963846" w:rsidRDefault="00963846" w:rsidP="008924A7">
            <w:pPr>
              <w:rPr>
                <w:rFonts w:ascii="Verdana" w:eastAsia="MS Mincho" w:hAnsi="Verdana" w:cs="Verdana"/>
                <w:b/>
                <w:bCs/>
              </w:rPr>
            </w:pPr>
            <w:r>
              <w:rPr>
                <w:rFonts w:ascii="Verdana" w:eastAsia="MS Mincho" w:hAnsi="Verdana" w:cs="Verdana"/>
                <w:b/>
                <w:bCs/>
              </w:rPr>
              <w:t>Организация</w:t>
            </w:r>
          </w:p>
        </w:tc>
      </w:tr>
      <w:tr w:rsidR="008924A7" w:rsidRPr="008924A7" w:rsidTr="008924A7">
        <w:tc>
          <w:tcPr>
            <w:tcW w:w="2538" w:type="dxa"/>
            <w:hideMark/>
          </w:tcPr>
          <w:p w:rsidR="008924A7" w:rsidRPr="008924A7" w:rsidRDefault="00963846" w:rsidP="008924A7">
            <w:pPr>
              <w:rPr>
                <w:rFonts w:ascii="Verdana" w:eastAsia="MS Mincho" w:hAnsi="Verdana" w:cs="Verdana"/>
                <w:lang w:val="en-GB"/>
              </w:rPr>
            </w:pPr>
            <w:proofErr w:type="spellStart"/>
            <w:r w:rsidRPr="00963846">
              <w:rPr>
                <w:rFonts w:ascii="Verdana" w:eastAsia="MS Mincho" w:hAnsi="Verdana" w:cs="Verdana"/>
                <w:lang w:val="en-GB"/>
              </w:rPr>
              <w:t>Уолтер</w:t>
            </w:r>
            <w:proofErr w:type="spellEnd"/>
            <w:r w:rsidRPr="00963846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963846">
              <w:rPr>
                <w:rFonts w:ascii="Verdana" w:eastAsia="MS Mincho" w:hAnsi="Verdana" w:cs="Verdana"/>
                <w:lang w:val="en-GB"/>
              </w:rPr>
              <w:t>Хэмшер</w:t>
            </w:r>
            <w:proofErr w:type="spellEnd"/>
          </w:p>
        </w:tc>
        <w:tc>
          <w:tcPr>
            <w:tcW w:w="3060" w:type="dxa"/>
            <w:hideMark/>
          </w:tcPr>
          <w:p w:rsidR="008924A7" w:rsidRPr="008924A7" w:rsidRDefault="003264E8" w:rsidP="008924A7">
            <w:pPr>
              <w:rPr>
                <w:rFonts w:ascii="Verdana" w:eastAsia="MS Mincho" w:hAnsi="Verdana" w:cs="Verdana"/>
                <w:lang w:val="en-GB"/>
              </w:rPr>
            </w:pPr>
            <w:hyperlink r:id="rId7" w:history="1">
              <w:r w:rsidRPr="00B81ADD">
                <w:rPr>
                  <w:rStyle w:val="a3"/>
                  <w:rFonts w:asciiTheme="minorHAnsi" w:eastAsia="MS Mincho" w:hAnsiTheme="minorHAnsi" w:cs="Verdana"/>
                  <w:lang w:val="en-GB"/>
                </w:rPr>
                <w:t>walter@Hamscher.com</w:t>
              </w:r>
            </w:hyperlink>
            <w:r w:rsidR="008924A7" w:rsidRPr="008924A7">
              <w:rPr>
                <w:rFonts w:ascii="Verdana" w:eastAsia="MS Mincho" w:hAnsi="Verdana" w:cs="Verdana"/>
                <w:lang w:val="en-GB"/>
              </w:rPr>
              <w:t xml:space="preserve"> </w:t>
            </w:r>
          </w:p>
        </w:tc>
        <w:tc>
          <w:tcPr>
            <w:tcW w:w="3513" w:type="dxa"/>
            <w:hideMark/>
          </w:tcPr>
          <w:p w:rsidR="008924A7" w:rsidRPr="008924A7" w:rsidRDefault="008924A7" w:rsidP="008924A7">
            <w:pPr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lang w:val="en-GB"/>
              </w:rPr>
              <w:t>Standard Advantage</w:t>
            </w:r>
          </w:p>
        </w:tc>
      </w:tr>
      <w:tr w:rsidR="008924A7" w:rsidRPr="008924A7" w:rsidTr="008924A7">
        <w:tc>
          <w:tcPr>
            <w:tcW w:w="2538" w:type="dxa"/>
            <w:hideMark/>
          </w:tcPr>
          <w:p w:rsidR="008924A7" w:rsidRPr="008924A7" w:rsidRDefault="00963846" w:rsidP="008924A7">
            <w:pPr>
              <w:jc w:val="both"/>
              <w:rPr>
                <w:rFonts w:ascii="Verdana" w:eastAsia="MS Mincho" w:hAnsi="Verdana" w:cs="Verdana"/>
                <w:lang w:val="en-GB"/>
              </w:rPr>
            </w:pPr>
            <w:proofErr w:type="spellStart"/>
            <w:r w:rsidRPr="00963846">
              <w:rPr>
                <w:rFonts w:ascii="Verdana" w:eastAsia="MS Mincho" w:hAnsi="Verdana" w:cs="Verdana"/>
                <w:lang w:val="en-GB"/>
              </w:rPr>
              <w:t>Рон</w:t>
            </w:r>
            <w:proofErr w:type="spellEnd"/>
            <w:r w:rsidRPr="00963846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963846">
              <w:rPr>
                <w:rFonts w:ascii="Verdana" w:eastAsia="MS Mincho" w:hAnsi="Verdana" w:cs="Verdana"/>
                <w:lang w:val="en-GB"/>
              </w:rPr>
              <w:t>ван</w:t>
            </w:r>
            <w:proofErr w:type="spellEnd"/>
            <w:r w:rsidRPr="00963846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963846">
              <w:rPr>
                <w:rFonts w:ascii="Verdana" w:eastAsia="MS Mincho" w:hAnsi="Verdana" w:cs="Verdana"/>
                <w:lang w:val="en-GB"/>
              </w:rPr>
              <w:t>Арденн</w:t>
            </w:r>
            <w:proofErr w:type="spellEnd"/>
          </w:p>
        </w:tc>
        <w:tc>
          <w:tcPr>
            <w:tcW w:w="3060" w:type="dxa"/>
            <w:hideMark/>
          </w:tcPr>
          <w:p w:rsidR="008924A7" w:rsidRPr="008924A7" w:rsidRDefault="00834F4C" w:rsidP="008924A7">
            <w:pPr>
              <w:jc w:val="both"/>
              <w:rPr>
                <w:rFonts w:ascii="Verdana" w:eastAsia="MS Mincho" w:hAnsi="Verdana" w:cs="Verdana"/>
                <w:lang w:val="en-GB"/>
              </w:rPr>
            </w:pPr>
            <w:hyperlink r:id="rId8" w:history="1"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ron.van.ardenne@j2r.nl</w:t>
              </w:r>
            </w:hyperlink>
            <w:r w:rsidR="008924A7" w:rsidRPr="008924A7">
              <w:rPr>
                <w:rFonts w:ascii="Verdana" w:eastAsia="MS Mincho" w:hAnsi="Verdana" w:cs="Verdana"/>
                <w:lang w:val="en-GB"/>
              </w:rPr>
              <w:t xml:space="preserve"> </w:t>
            </w:r>
          </w:p>
        </w:tc>
        <w:tc>
          <w:tcPr>
            <w:tcW w:w="3513" w:type="dxa"/>
            <w:hideMark/>
          </w:tcPr>
          <w:p w:rsidR="008924A7" w:rsidRPr="008924A7" w:rsidRDefault="008924A7" w:rsidP="008924A7">
            <w:pPr>
              <w:jc w:val="both"/>
              <w:rPr>
                <w:rFonts w:ascii="Verdana" w:eastAsia="MS Mincho" w:hAnsi="Verdana" w:cs="Verdana"/>
                <w:lang w:val="en-GB"/>
              </w:rPr>
            </w:pPr>
            <w:smartTag w:uri="urn:schemas-microsoft-com:office:smarttags" w:element="address">
              <w:r w:rsidRPr="008924A7">
                <w:rPr>
                  <w:rFonts w:ascii="Verdana" w:eastAsia="MS Mincho" w:hAnsi="Verdana" w:cs="Verdana"/>
                  <w:lang w:val="en-GB"/>
                </w:rPr>
                <w:t>J2R BV</w:t>
              </w:r>
            </w:smartTag>
            <w:r w:rsidRPr="008924A7">
              <w:rPr>
                <w:rFonts w:ascii="Verdana" w:eastAsia="MS Mincho" w:hAnsi="Verdana" w:cs="Verdana"/>
                <w:lang w:val="en-GB"/>
              </w:rPr>
              <w:t xml:space="preserve"> – </w:t>
            </w:r>
            <w:smartTag w:uri="urn:schemas-microsoft-com:office:smarttags" w:element="place">
              <w:r w:rsidRPr="008924A7">
                <w:rPr>
                  <w:rFonts w:ascii="Verdana" w:eastAsia="MS Mincho" w:hAnsi="Verdana" w:cs="Verdana"/>
                  <w:lang w:val="en-GB"/>
                </w:rPr>
                <w:t>Batavia</w:t>
              </w:r>
            </w:smartTag>
            <w:r w:rsidRPr="008924A7">
              <w:rPr>
                <w:rFonts w:ascii="Verdana" w:eastAsia="MS Mincho" w:hAnsi="Verdana" w:cs="Verdana"/>
                <w:lang w:val="en-GB"/>
              </w:rPr>
              <w:t xml:space="preserve"> XBRL</w:t>
            </w:r>
          </w:p>
        </w:tc>
      </w:tr>
      <w:tr w:rsidR="008924A7" w:rsidRPr="008924A7" w:rsidTr="008924A7">
        <w:tc>
          <w:tcPr>
            <w:tcW w:w="2538" w:type="dxa"/>
            <w:hideMark/>
          </w:tcPr>
          <w:p w:rsidR="008924A7" w:rsidRPr="008924A7" w:rsidRDefault="00963846" w:rsidP="008924A7">
            <w:pPr>
              <w:jc w:val="both"/>
              <w:rPr>
                <w:rFonts w:ascii="Verdana" w:eastAsia="MS Mincho" w:hAnsi="Verdana" w:cs="Verdana"/>
                <w:lang w:val="en-GB"/>
              </w:rPr>
            </w:pPr>
            <w:proofErr w:type="spellStart"/>
            <w:r w:rsidRPr="00963846">
              <w:rPr>
                <w:rFonts w:ascii="Verdana" w:eastAsia="MS Mincho" w:hAnsi="Verdana" w:cs="Verdana"/>
                <w:lang w:val="en-GB"/>
              </w:rPr>
              <w:t>Хью</w:t>
            </w:r>
            <w:proofErr w:type="spellEnd"/>
            <w:r w:rsidRPr="00963846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963846">
              <w:rPr>
                <w:rFonts w:ascii="Verdana" w:eastAsia="MS Mincho" w:hAnsi="Verdana" w:cs="Verdana"/>
                <w:lang w:val="en-GB"/>
              </w:rPr>
              <w:t>Уоллис</w:t>
            </w:r>
            <w:proofErr w:type="spellEnd"/>
          </w:p>
        </w:tc>
        <w:tc>
          <w:tcPr>
            <w:tcW w:w="3060" w:type="dxa"/>
            <w:hideMark/>
          </w:tcPr>
          <w:p w:rsidR="008924A7" w:rsidRPr="008924A7" w:rsidRDefault="00834F4C" w:rsidP="008924A7">
            <w:pPr>
              <w:jc w:val="both"/>
              <w:rPr>
                <w:rFonts w:ascii="Verdana" w:eastAsia="MS Mincho" w:hAnsi="Verdana"/>
                <w:lang w:val="en-GB"/>
              </w:rPr>
            </w:pPr>
            <w:hyperlink r:id="rId9" w:history="1">
              <w:r w:rsidR="008924A7" w:rsidRPr="008924A7">
                <w:rPr>
                  <w:rFonts w:eastAsia="MS Mincho"/>
                  <w:color w:val="0000FF"/>
                  <w:u w:val="single"/>
                  <w:lang w:val="en-GB"/>
                </w:rPr>
                <w:t>hughwallis@xbrl.org</w:t>
              </w:r>
            </w:hyperlink>
            <w:r w:rsidR="008924A7" w:rsidRPr="008924A7">
              <w:rPr>
                <w:rFonts w:ascii="Verdana" w:eastAsia="MS Mincho" w:hAnsi="Verdana"/>
                <w:lang w:val="en-GB"/>
              </w:rPr>
              <w:t xml:space="preserve"> </w:t>
            </w:r>
          </w:p>
        </w:tc>
        <w:tc>
          <w:tcPr>
            <w:tcW w:w="3513" w:type="dxa"/>
            <w:hideMark/>
          </w:tcPr>
          <w:p w:rsidR="008924A7" w:rsidRPr="008924A7" w:rsidRDefault="008924A7" w:rsidP="008924A7">
            <w:pPr>
              <w:jc w:val="both"/>
              <w:rPr>
                <w:rFonts w:ascii="Verdana" w:eastAsia="MS Mincho" w:hAnsi="Verdana"/>
                <w:lang w:val="en-CA"/>
              </w:rPr>
            </w:pPr>
            <w:r w:rsidRPr="008924A7">
              <w:rPr>
                <w:rFonts w:ascii="Verdana" w:eastAsia="MS Mincho" w:hAnsi="Verdana" w:cs="Verdana"/>
                <w:lang w:val="en-GB"/>
              </w:rPr>
              <w:t>XBRL International Inc.</w:t>
            </w:r>
          </w:p>
        </w:tc>
      </w:tr>
    </w:tbl>
    <w:p w:rsidR="00270BE1" w:rsidRPr="00D92EF0" w:rsidRDefault="00270BE1" w:rsidP="00270BE1">
      <w:pPr>
        <w:keepNext/>
        <w:tabs>
          <w:tab w:val="left" w:pos="720"/>
        </w:tabs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proofErr w:type="spellStart"/>
      <w:r w:rsidRPr="00270BE1"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>Краткое</w:t>
      </w:r>
      <w:proofErr w:type="spellEnd"/>
      <w:r w:rsidRPr="00270BE1"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 xml:space="preserve"> </w:t>
      </w:r>
      <w:proofErr w:type="spellStart"/>
      <w:r w:rsidRPr="00270BE1"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>содержание</w:t>
      </w:r>
      <w:proofErr w:type="spellEnd"/>
      <w:r w:rsidR="00D92EF0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</w:p>
    <w:p w:rsidR="00270BE1" w:rsidRDefault="00270BE1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— это сокращение от английского «</w:t>
      </w:r>
      <w:proofErr w:type="spellStart"/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eXtensible</w:t>
      </w:r>
      <w:proofErr w:type="spellEnd"/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Business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Reporting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Language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», что буквально переводится как «расширяемый язык деловой отчетности». </w:t>
      </w: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позволяет оптимизировать процесс создания, обмена и сравнения информации деловой отчетности поставщикам программного обеспечения, программистам, посредникам (на этапе создания и распространения продуктов), а также конечным пользователям, использующим </w:t>
      </w: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в качестве спецификации. Деловая отчетность охватывает финансовую отчетность, информацию финансового и нефинансового характера, операции по главной бухгалтерской книге и нормативную отчетность, такую как годовые и квартальные отчеты, но этим не ограничивается</w:t>
      </w:r>
      <w:r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270BE1" w:rsidRDefault="00270BE1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Настоящий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документ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содержит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описание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тестов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соответствие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Процессоров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2.1 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в соответствии с Рекомендациями по спецификации </w:t>
      </w: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2.1</w:t>
      </w:r>
      <w:r w:rsidR="008924A7"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270BE1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270BE1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XBRL</w:instrText>
      </w:r>
      <w:r w:rsidR="008924A7" w:rsidRPr="00270BE1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270BE1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8924A7" w:rsidRPr="00270BE1">
        <w:rPr>
          <w:rFonts w:ascii="Verdana" w:eastAsia="MS Mincho" w:hAnsi="Verdana" w:cs="Verdana"/>
          <w:sz w:val="20"/>
          <w:szCs w:val="20"/>
          <w:lang w:eastAsia="ru-RU"/>
        </w:rPr>
        <w:t>[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270BE1">
        <w:rPr>
          <w:rFonts w:ascii="Verdana" w:eastAsia="MS Mincho" w:hAnsi="Verdana" w:cs="Verdana"/>
          <w:sz w:val="20"/>
          <w:szCs w:val="20"/>
          <w:lang w:eastAsia="ru-RU"/>
        </w:rPr>
        <w:t>]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>Если в документе не указывается иное, под понятиями «</w:t>
      </w: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>» и «спецификация» следует понимать  «</w:t>
      </w: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2.1» и «рекомендации по спецификации </w:t>
      </w:r>
      <w:r w:rsidRPr="00270BE1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270BE1">
        <w:rPr>
          <w:rFonts w:ascii="Verdana" w:eastAsia="MS Mincho" w:hAnsi="Verdana" w:cs="Verdana"/>
          <w:sz w:val="20"/>
          <w:szCs w:val="20"/>
          <w:lang w:eastAsia="ru-RU"/>
        </w:rPr>
        <w:t xml:space="preserve"> 2.1» соответственно.</w:t>
      </w:r>
    </w:p>
    <w:p w:rsidR="008924A7" w:rsidRPr="00EB41A6" w:rsidRDefault="00270BE1" w:rsidP="008924A7">
      <w:pPr>
        <w:keepNext/>
        <w:tabs>
          <w:tab w:val="left" w:pos="720"/>
        </w:tabs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bookmarkStart w:id="2" w:name="_Toc36269154"/>
      <w:bookmarkStart w:id="3" w:name="_Toc36708707"/>
      <w:r w:rsidRPr="00EB41A6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Цель настоящего документа</w:t>
      </w:r>
    </w:p>
    <w:p w:rsidR="005F17A3" w:rsidRDefault="00EB41A6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Распространение настоящего Проекта Рекомендации не ограничено. Настоящий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документ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соответствующие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файлы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тестами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комплекта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составляют</w:t>
      </w:r>
      <w:r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F17A3">
        <w:rPr>
          <w:rFonts w:ascii="Verdana" w:eastAsia="MS Mincho" w:hAnsi="Verdana" w:cs="Verdana"/>
          <w:sz w:val="20"/>
          <w:szCs w:val="20"/>
          <w:lang w:eastAsia="ru-RU"/>
        </w:rPr>
        <w:t xml:space="preserve">Проект Рекомендации, утвержденной Советом по стандартам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="008924A7"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12094">
        <w:rPr>
          <w:rFonts w:ascii="Verdana" w:eastAsia="MS Mincho" w:hAnsi="Verdana" w:cs="Verdana"/>
          <w:sz w:val="20"/>
          <w:szCs w:val="20"/>
          <w:lang w:eastAsia="ru-RU"/>
        </w:rPr>
        <w:t>02.07.</w:t>
      </w:r>
      <w:r w:rsidR="008924A7" w:rsidRPr="005F17A3">
        <w:rPr>
          <w:rFonts w:ascii="Verdana" w:eastAsia="MS Mincho" w:hAnsi="Verdana" w:cs="Verdana"/>
          <w:sz w:val="20"/>
          <w:szCs w:val="20"/>
          <w:lang w:eastAsia="ru-RU"/>
        </w:rPr>
        <w:t>2008</w:t>
      </w:r>
      <w:r w:rsidR="00F12094">
        <w:rPr>
          <w:rFonts w:ascii="Verdana" w:eastAsia="MS Mincho" w:hAnsi="Verdana" w:cs="Verdana"/>
          <w:sz w:val="20"/>
          <w:szCs w:val="20"/>
          <w:lang w:eastAsia="ru-RU"/>
        </w:rPr>
        <w:t xml:space="preserve"> г</w:t>
      </w:r>
      <w:r w:rsidR="008924A7"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 w:rsidR="005F17A3" w:rsidRPr="005F17A3">
        <w:rPr>
          <w:rFonts w:ascii="Verdana" w:eastAsia="MS Mincho" w:hAnsi="Verdana" w:cs="Verdana"/>
          <w:sz w:val="20"/>
          <w:szCs w:val="20"/>
          <w:lang w:eastAsia="ru-RU"/>
        </w:rPr>
        <w:t>Получатели настояще</w:t>
      </w:r>
      <w:r w:rsidR="005F17A3">
        <w:rPr>
          <w:rFonts w:ascii="Verdana" w:eastAsia="MS Mincho" w:hAnsi="Verdana" w:cs="Verdana"/>
          <w:sz w:val="20"/>
          <w:szCs w:val="20"/>
          <w:lang w:eastAsia="ru-RU"/>
        </w:rPr>
        <w:t>го Проекта Рекомендации</w:t>
      </w:r>
      <w:r w:rsidR="005F17A3" w:rsidRPr="005F17A3">
        <w:rPr>
          <w:rFonts w:ascii="Verdana" w:eastAsia="MS Mincho" w:hAnsi="Verdana" w:cs="Verdana"/>
          <w:sz w:val="20"/>
          <w:szCs w:val="20"/>
          <w:lang w:eastAsia="ru-RU"/>
        </w:rPr>
        <w:t xml:space="preserve"> могут наряду со своими замечаниями направлять </w:t>
      </w:r>
      <w:r w:rsidR="005F17A3">
        <w:rPr>
          <w:rFonts w:ascii="Verdana" w:eastAsia="MS Mincho" w:hAnsi="Verdana" w:cs="Verdana"/>
          <w:sz w:val="20"/>
          <w:szCs w:val="20"/>
          <w:lang w:eastAsia="ru-RU"/>
        </w:rPr>
        <w:t xml:space="preserve">авторам и редакторам </w:t>
      </w:r>
      <w:r w:rsidR="005F17A3" w:rsidRPr="005F17A3">
        <w:rPr>
          <w:rFonts w:ascii="Verdana" w:eastAsia="MS Mincho" w:hAnsi="Verdana" w:cs="Verdana"/>
          <w:sz w:val="20"/>
          <w:szCs w:val="20"/>
          <w:lang w:eastAsia="ru-RU"/>
        </w:rPr>
        <w:t>уведомления о любых соответственных патентных правах, о которых им стало известно, и предоставить подтверждающую документацию</w:t>
      </w:r>
      <w:r w:rsidR="005F17A3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829DD" w:rsidRDefault="008924A7" w:rsidP="008924A7">
      <w:pPr>
        <w:keepNext/>
        <w:tabs>
          <w:tab w:val="left" w:pos="720"/>
        </w:tabs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7829DD">
        <w:rPr>
          <w:rFonts w:ascii="Arial" w:eastAsia="Times New Roman" w:hAnsi="Arial" w:cs="Times New Roman"/>
          <w:b/>
          <w:bCs/>
          <w:kern w:val="28"/>
          <w:sz w:val="28"/>
          <w:szCs w:val="28"/>
        </w:rPr>
        <w:br w:type="page"/>
      </w:r>
      <w:bookmarkEnd w:id="2"/>
      <w:bookmarkEnd w:id="3"/>
      <w:r w:rsidR="007829DD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lastRenderedPageBreak/>
        <w:t>Содержание</w:t>
      </w:r>
    </w:p>
    <w:p w:rsidR="008924A7" w:rsidRPr="008924A7" w:rsidRDefault="008924A7" w:rsidP="008924A7">
      <w:pPr>
        <w:tabs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8924A7">
        <w:rPr>
          <w:rFonts w:ascii="Verdana" w:eastAsia="MS Mincho" w:hAnsi="Verdana" w:cs="Verdana"/>
          <w:b/>
          <w:bCs/>
          <w:sz w:val="20"/>
          <w:szCs w:val="20"/>
          <w:lang w:val="en-GB" w:eastAsia="ru-RU"/>
        </w:rPr>
        <w:fldChar w:fldCharType="begin"/>
      </w:r>
      <w:r w:rsidRPr="008924A7">
        <w:rPr>
          <w:rFonts w:ascii="Verdana" w:eastAsia="MS Mincho" w:hAnsi="Verdana" w:cs="Verdana"/>
          <w:b/>
          <w:bCs/>
          <w:sz w:val="20"/>
          <w:szCs w:val="20"/>
          <w:lang w:val="en-GB" w:eastAsia="ru-RU"/>
        </w:rPr>
        <w:instrText xml:space="preserve"> TOC \h \z \t "Heading 1,1,Heading 2,2,Heading 3,3,Heading 4,4" </w:instrText>
      </w:r>
      <w:r w:rsidRPr="008924A7">
        <w:rPr>
          <w:rFonts w:ascii="Verdana" w:eastAsia="MS Mincho" w:hAnsi="Verdana" w:cs="Verdana"/>
          <w:b/>
          <w:bCs/>
          <w:sz w:val="20"/>
          <w:szCs w:val="20"/>
          <w:lang w:val="en-GB" w:eastAsia="ru-RU"/>
        </w:rPr>
        <w:fldChar w:fldCharType="separate"/>
      </w:r>
      <w:hyperlink r:id="rId10" w:anchor="_Toc87929170" w:history="1">
        <w:r w:rsidR="007829DD">
          <w:rPr>
            <w:rFonts w:ascii="Times New Roman" w:eastAsia="Batang" w:hAnsi="Times New Roman" w:cs="Verdana"/>
            <w:b/>
            <w:bCs/>
            <w:noProof/>
            <w:color w:val="0000FF"/>
            <w:sz w:val="20"/>
            <w:szCs w:val="20"/>
            <w:u w:val="single"/>
            <w:lang w:eastAsia="ko-KR"/>
          </w:rPr>
          <w:t>Редакторский состав</w:t>
        </w:r>
        <w:r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_Toc87929170 \h </w:instrText>
        </w:r>
        <w:r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</w:t>
        </w:r>
        <w:r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11" w:anchor="_Toc87929171" w:history="1">
        <w:r w:rsidR="007829D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Краткое содержание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_Toc87929171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12" w:anchor="_Toc87929172" w:history="1">
        <w:r w:rsidR="007829D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Цель настоящего документа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_Toc87929172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13" w:anchor="_Toc87929173" w:history="1">
        <w:r w:rsidR="007829D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Содержание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_Toc87929173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14" w:anchor="_Toc87929174" w:history="1">
        <w:r w:rsidR="007829D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Перечень рисунков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_Toc87929174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3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400"/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15" w:anchor="_Toc87929175" w:history="1">
        <w:r w:rsidR="008924A7" w:rsidRPr="008924A7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>1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7829D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Введение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_Toc87929175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4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16" w:anchor="_Toc87929176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1.1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7829DD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Назначение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_Toc87929176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4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17" w:anchor="_Toc87929177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1.2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7829DD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Область применения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_Toc87929177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6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18" w:anchor="_Toc87929178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1.3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7829DD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Терминология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_Toc87929178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7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19" w:anchor="_Toc87929179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1.4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7829DD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Условные обозначения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_Toc87929179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7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400"/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0" w:anchor="_Toc87929180" w:history="1">
        <w:r w:rsidR="008924A7" w:rsidRPr="008924A7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>2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7829D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Изменения п</w:t>
        </w:r>
        <w:r w:rsidR="002D14BB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редыдущих рекомендаций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_Toc87929180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7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400"/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1" w:anchor="_Toc87929181" w:history="1">
        <w:r w:rsidR="008924A7" w:rsidRPr="008924A7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>3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7829D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Обзор проводимых тестов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_Toc87929181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8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400"/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2" w:anchor="_Toc87929182" w:history="1">
        <w:r w:rsidR="008924A7" w:rsidRPr="008924A7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>4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Задачи тестирования схем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_Toc87929182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9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3" w:anchor="_Toc87929183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4.1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 w:rsidRP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Минимальное соответствие схемы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_Toc87929183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9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4" w:anchor="_Toc87929184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4.2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 w:rsidRP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Полное соответствие схемы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_Toc87929184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9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400"/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5" w:anchor="_Toc87929185" w:history="1">
        <w:r w:rsidR="008924A7" w:rsidRPr="008924A7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>5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F12094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Задачи тестирования баз</w:t>
        </w:r>
        <w:r w:rsidR="005E0FE2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 xml:space="preserve"> ссылок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_Toc87929185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9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6" w:anchor="_Toc87929186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5.1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 w:rsidRP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Минимальное соответствие базы ссылок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_Toc87929186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9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7" w:anchor="_Toc87929187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5.2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 xml:space="preserve">Отображение </w:t>
        </w:r>
        <w:r w:rsidR="005E0FE2" w:rsidRP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 xml:space="preserve">PTVLI </w:t>
        </w:r>
        <w:r w:rsid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полного соответствия базы ссылок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_Toc87929187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10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400"/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8" w:anchor="_Toc87929188" w:history="1">
        <w:r w:rsidR="008924A7" w:rsidRPr="008924A7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>6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Задачи тестирования отчетов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_Toc87929188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13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29" w:anchor="_Toc87929189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6.1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 w:rsidRP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Минимальное соответствие отчета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_Toc87929189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13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0" w:anchor="_Toc87929190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6.2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 w:rsidRP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Отображение PTVLI полного соответствия</w:t>
        </w:r>
        <w:r w:rsid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 xml:space="preserve"> отчета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_Toc87929190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14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400"/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1" w:anchor="_Toc87929191" w:history="1">
        <w:r w:rsidR="008924A7" w:rsidRPr="008924A7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>7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Техническая информация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_Toc87929191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17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2" w:anchor="_Toc87929192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7.1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 xml:space="preserve">Структура каталогов 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_Toc87929192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17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3" w:anchor="_Toc87929193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7.2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Структура файлов тестовых с</w:t>
        </w:r>
        <w:r w:rsidR="00EA3AAA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ц</w:t>
        </w:r>
        <w:r w:rsidR="005E0FE2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енариев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_Toc87929193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18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4" w:anchor="_Toc87929194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7.3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BD6260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Ссылки</w:t>
        </w:r>
        <w:r w:rsidR="00E7757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 xml:space="preserve"> на</w:t>
        </w:r>
        <w:r w:rsidR="00BD6260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BD6260" w:rsidRPr="00BD6260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 xml:space="preserve">PTVx </w:t>
        </w:r>
        <w:r w:rsidR="00BD6260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в файлах тестовых сценариев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_Toc87929194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20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5" w:anchor="_Toc87929195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7.4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BD6260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Условия создания файлов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 xml:space="preserve"> PTVx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_Toc87929195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21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6" w:anchor="_Toc87929196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7.5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BD6260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 xml:space="preserve">Порядок верификации файлов </w:t>
        </w:r>
        <w:r w:rsidR="00BD6260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 xml:space="preserve">PTVx 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_Toc87929196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22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7" w:anchor="_Toc87929197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7.6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3A4D6D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Содержание сложной вариации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_Toc87929197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22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800"/>
          <w:tab w:val="right" w:pos="9019"/>
        </w:tabs>
        <w:spacing w:after="0" w:line="240" w:lineRule="auto"/>
        <w:ind w:left="202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8" w:anchor="_Toc87929198" w:history="1">
        <w:r w:rsidR="008924A7" w:rsidRPr="008924A7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val="en-GB" w:eastAsia="ru-RU"/>
          </w:rPr>
          <w:t>7.7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3A4D6D">
          <w:rPr>
            <w:rFonts w:ascii="Times New Roman" w:eastAsia="MS Mincho" w:hAnsi="Times New Roman" w:cs="Verdana"/>
            <w:i/>
            <w:iCs/>
            <w:noProof/>
            <w:color w:val="0000FF"/>
            <w:sz w:val="20"/>
            <w:szCs w:val="20"/>
            <w:u w:val="single"/>
            <w:lang w:eastAsia="ru-RU"/>
          </w:rPr>
          <w:t>Порядок отправления тестов</w:t>
        </w:r>
        <w:r w:rsidR="008924A7" w:rsidRPr="008924A7">
          <w:rPr>
            <w:rFonts w:ascii="Times New Roman" w:eastAsia="MS Mincho" w:hAnsi="Times New Roman" w:cs="Times New Roman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_Toc87929198 \h </w:instrTex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23</w:t>
        </w:r>
        <w:r w:rsidR="008924A7" w:rsidRPr="008924A7">
          <w:rPr>
            <w:rFonts w:ascii="Times New Roman" w:eastAsia="MS Mincho" w:hAnsi="Times New Roman" w:cs="Verdana"/>
            <w:i/>
            <w:i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left" w:pos="400"/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39" w:anchor="_Toc87929199" w:history="1">
        <w:r w:rsidR="008924A7" w:rsidRPr="008924A7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>8</w:t>
        </w:r>
        <w:r w:rsidR="008924A7" w:rsidRPr="008924A7">
          <w:rPr>
            <w:rFonts w:ascii="Times New Roman" w:eastAsia="MS Mincho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ab/>
        </w:r>
        <w:r w:rsidR="003A4D6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Справочные материалы и ссылки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_Toc87929199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24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40" w:anchor="_Toc87929200" w:history="1">
        <w:r w:rsidR="003A4D6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История создания доку</w:t>
        </w:r>
        <w:r w:rsidR="000E465A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мента и подтверждение его приемки</w:t>
        </w:r>
        <w:r w:rsidR="003A4D6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 xml:space="preserve"> (ненормативный раздел)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_Toc87929200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24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41" w:anchor="_Toc87929201" w:history="1">
        <w:r w:rsidR="003A4D6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Право интеллектуальной собственности (ненормативный раздел)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_Toc87929201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25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42" w:anchor="_Toc87929202" w:history="1">
        <w:r w:rsidR="003A4D6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Приложение</w:t>
        </w:r>
        <w:r w:rsidR="003A4D6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 xml:space="preserve">: </w:t>
        </w:r>
        <w:r w:rsidR="003A4D6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Порядок утверждения</w:t>
        </w:r>
        <w:r w:rsidR="003A4D6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 xml:space="preserve"> (</w:t>
        </w:r>
        <w:r w:rsidR="003A4D6D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ненормативный раздел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color w:val="0000FF"/>
            <w:sz w:val="20"/>
            <w:szCs w:val="20"/>
            <w:u w:val="single"/>
            <w:lang w:val="en-GB" w:eastAsia="ru-RU"/>
          </w:rPr>
          <w:t>)</w:t>
        </w:r>
        <w:r w:rsidR="008924A7" w:rsidRPr="008924A7">
          <w:rPr>
            <w:rFonts w:ascii="Times New Roman" w:eastAsia="MS Mincho" w:hAnsi="Times New Roman" w:cs="Times New Roman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_Toc87929202 \h </w:instrTex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26</w:t>
        </w:r>
        <w:r w:rsidR="008924A7" w:rsidRPr="008924A7">
          <w:rPr>
            <w:rFonts w:ascii="Times New Roman" w:eastAsia="MS Mincho" w:hAnsi="Times New Roman" w:cs="Verdana"/>
            <w:b/>
            <w:bCs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924A7" w:rsidP="008924A7">
      <w:pPr>
        <w:spacing w:after="0" w:line="240" w:lineRule="auto"/>
        <w:rPr>
          <w:rFonts w:ascii="Verdana" w:eastAsia="MS Mincho" w:hAnsi="Verdana" w:cs="Times New Roman"/>
          <w:sz w:val="20"/>
          <w:szCs w:val="20"/>
          <w:lang w:val="en-GB" w:eastAsia="ru-RU"/>
        </w:rPr>
      </w:pP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</w:p>
    <w:p w:rsidR="008924A7" w:rsidRPr="00B524E7" w:rsidRDefault="008924A7" w:rsidP="008924A7">
      <w:pPr>
        <w:keepNext/>
        <w:tabs>
          <w:tab w:val="left" w:pos="720"/>
        </w:tabs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r w:rsidRPr="008924A7">
        <w:rPr>
          <w:rFonts w:ascii="Arial" w:eastAsia="Times New Roman" w:hAnsi="Arial" w:cs="Times New Roman"/>
          <w:b/>
          <w:bCs/>
          <w:kern w:val="28"/>
          <w:sz w:val="28"/>
          <w:szCs w:val="28"/>
          <w:lang w:val="en-GB"/>
        </w:rPr>
        <w:br w:type="page"/>
      </w:r>
      <w:r w:rsidR="00B524E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lastRenderedPageBreak/>
        <w:t>Перечень рисунков</w:t>
      </w:r>
    </w:p>
    <w:p w:rsidR="008924A7" w:rsidRPr="008924A7" w:rsidRDefault="008924A7" w:rsidP="008924A7">
      <w:pPr>
        <w:spacing w:after="0" w:line="240" w:lineRule="auto"/>
        <w:rPr>
          <w:rFonts w:ascii="Verdana" w:eastAsia="MS Mincho" w:hAnsi="Verdana" w:cs="Times New Roman"/>
          <w:sz w:val="20"/>
          <w:szCs w:val="20"/>
          <w:lang w:val="en-GB" w:eastAsia="ru-RU"/>
        </w:rPr>
      </w:pPr>
    </w:p>
    <w:p w:rsidR="008924A7" w:rsidRPr="008924A7" w:rsidRDefault="008924A7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 xml:space="preserve"> TOC \h \z \c "Figure" </w:instrText>
      </w: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hyperlink r:id="rId43" w:anchor="_Toc87929203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Рисунок</w:t>
        </w:r>
        <w:r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1.  </w:t>
        </w:r>
        <w:r w:rsidR="00B524E7" w:rsidRP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Тестирование процессора XBRL при помощи комплекта соответствия</w:t>
        </w:r>
        <w:r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_Toc87929203 \h </w:instrText>
        </w:r>
        <w:r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5</w:t>
        </w:r>
        <w:r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74126D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44" w:anchor="_Toc87929204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Рисунок 2.  </w:t>
        </w:r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 xml:space="preserve">Тестирование продуктов </w:t>
        </w:r>
        <w:r w:rsidR="00B524E7" w:rsidRP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XBRL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</w:t>
        </w:r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возможно только при помощи процессора, прошедш</w:t>
        </w:r>
        <w:r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его</w:t>
        </w:r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 xml:space="preserve"> процедуру минимального соответствия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_Toc87929204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6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45" w:anchor="_Toc87929205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Рисунок 3.  </w:t>
        </w:r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До и после валидации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XBRL (</w:t>
        </w:r>
        <w:r w:rsidR="00EA523C" w:rsidRP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контрольный инфо-набор таксономии базы ссылок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)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_Toc87929205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12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46" w:anchor="_Toc87929206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Рисунок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4. </w:t>
        </w:r>
        <w:r w:rsidR="00EA523C" w:rsidRP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До и после валидации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(</w:t>
        </w:r>
        <w:r w:rsidR="00EA523C" w:rsidRP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контрольный инфо-набор таксономии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)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_Toc87929206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16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47" w:anchor="_Toc87929207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Рисунок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5.  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 xml:space="preserve">Фрагмент </w:t>
        </w:r>
        <w:r w:rsidR="00776FB8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 xml:space="preserve">корневого 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 xml:space="preserve">файла 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xbrl.xml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_Toc87929207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18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48" w:anchor="_Toc87929208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Рисунок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6.  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Тестовый сценарий из одной или нескольких вариаций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_Toc87929208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19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49" w:anchor="_Toc87929209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Рисунок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7.  </w:t>
        </w:r>
        <w:r w:rsidR="00EA523C" w:rsidRP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Ссылки </w:t>
        </w:r>
        <w:r w:rsidR="00E7757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 xml:space="preserve">на </w:t>
        </w:r>
        <w:r w:rsidR="00EA523C" w:rsidRP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PTVx в файлах тестовых сценариев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.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_Toc87929209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20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50" w:anchor="_Toc87929210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Рисунок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8.  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Вариация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“SchemaRefXM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LBase” 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в тестовом сценарии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“SchemaRef”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_Toc87929210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22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51" w:anchor="_Toc87929211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Рисунок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9.  </w:t>
        </w:r>
        <w:r w:rsidR="00653E5D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Ф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айл</w:t>
        </w:r>
        <w:r w:rsidR="00653E5D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US" w:eastAsia="ru-RU"/>
          </w:rPr>
          <w:t xml:space="preserve"> base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/SchemaRefTrickyExample.xsd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_Toc87929211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23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52" w:anchor="_Toc87929212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Рисунок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10.  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Схема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SchemaRefTrickyExample.xsd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_Toc87929212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23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34F4C" w:rsidP="008924A7">
      <w:pPr>
        <w:tabs>
          <w:tab w:val="right" w:leader="dot" w:pos="9019"/>
        </w:tabs>
        <w:spacing w:after="0" w:line="240" w:lineRule="auto"/>
        <w:ind w:left="400" w:hanging="40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hyperlink r:id="rId53" w:anchor="_Toc87929213" w:history="1">
        <w:r w:rsidR="00B524E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>Рисунок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11.  </w:t>
        </w:r>
        <w:r w:rsidR="00EA523C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eastAsia="ru-RU"/>
          </w:rPr>
          <w:t>Отчет</w:t>
        </w:r>
        <w:r w:rsidR="008924A7" w:rsidRPr="008924A7">
          <w:rPr>
            <w:rFonts w:ascii="Times New Roman" w:eastAsia="MS Mincho" w:hAnsi="Times New Roman" w:cs="Verdana"/>
            <w:noProof/>
            <w:color w:val="0000FF"/>
            <w:sz w:val="20"/>
            <w:szCs w:val="20"/>
            <w:u w:val="single"/>
            <w:lang w:val="en-GB" w:eastAsia="ru-RU"/>
          </w:rPr>
          <w:t xml:space="preserve"> SchemaRefXMLBase.xml</w:t>
        </w:r>
        <w:r w:rsidR="008924A7" w:rsidRPr="008924A7">
          <w:rPr>
            <w:rFonts w:ascii="Times New Roman" w:eastAsia="MS Mincho" w:hAnsi="Times New Roman" w:cs="Times New Roman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ab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begin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instrText xml:space="preserve"> PAGEREF _Toc87929213 \h </w:instrTex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separate"/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t>23</w:t>
        </w:r>
        <w:r w:rsidR="008924A7" w:rsidRPr="008924A7">
          <w:rPr>
            <w:rFonts w:ascii="Times New Roman" w:eastAsia="MS Mincho" w:hAnsi="Times New Roman" w:cs="Verdana"/>
            <w:noProof/>
            <w:webHidden/>
            <w:color w:val="0000FF"/>
            <w:sz w:val="20"/>
            <w:szCs w:val="20"/>
            <w:u w:val="single"/>
            <w:lang w:val="en-GB" w:eastAsia="ru-RU"/>
          </w:rPr>
          <w:fldChar w:fldCharType="end"/>
        </w:r>
      </w:hyperlink>
    </w:p>
    <w:p w:rsidR="008924A7" w:rsidRPr="008924A7" w:rsidRDefault="008924A7" w:rsidP="008924A7">
      <w:pPr>
        <w:spacing w:after="0" w:line="240" w:lineRule="auto"/>
        <w:rPr>
          <w:rFonts w:ascii="Verdana" w:eastAsia="MS Mincho" w:hAnsi="Verdana" w:cs="Times New Roman"/>
          <w:sz w:val="20"/>
          <w:szCs w:val="20"/>
          <w:lang w:val="en-GB" w:eastAsia="ru-RU"/>
        </w:rPr>
      </w:pP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</w:p>
    <w:p w:rsidR="008924A7" w:rsidRPr="008924A7" w:rsidRDefault="008924A7" w:rsidP="008924A7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</w:pPr>
      <w:r w:rsidRPr="008924A7">
        <w:rPr>
          <w:rFonts w:ascii="Arial" w:eastAsia="Times New Roman" w:hAnsi="Arial" w:cs="Times New Roman"/>
          <w:b/>
          <w:bCs/>
          <w:kern w:val="28"/>
          <w:sz w:val="28"/>
          <w:szCs w:val="28"/>
          <w:lang w:val="en-GB"/>
        </w:rPr>
        <w:br w:type="page"/>
      </w:r>
      <w:r w:rsidR="00800B8B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lastRenderedPageBreak/>
        <w:t>Введение</w:t>
      </w:r>
    </w:p>
    <w:p w:rsidR="00800B8B" w:rsidRDefault="00800B8B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00B8B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— это сокращение от английского «</w:t>
      </w:r>
      <w:proofErr w:type="spellStart"/>
      <w:r w:rsidRPr="00800B8B">
        <w:rPr>
          <w:rFonts w:ascii="Verdana" w:eastAsia="MS Mincho" w:hAnsi="Verdana" w:cs="Verdana"/>
          <w:sz w:val="20"/>
          <w:szCs w:val="20"/>
          <w:lang w:val="en-GB" w:eastAsia="ru-RU"/>
        </w:rPr>
        <w:t>eXtensible</w:t>
      </w:r>
      <w:proofErr w:type="spellEnd"/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00B8B">
        <w:rPr>
          <w:rFonts w:ascii="Verdana" w:eastAsia="MS Mincho" w:hAnsi="Verdana" w:cs="Verdana"/>
          <w:sz w:val="20"/>
          <w:szCs w:val="20"/>
          <w:lang w:val="en-GB" w:eastAsia="ru-RU"/>
        </w:rPr>
        <w:t>Business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00B8B">
        <w:rPr>
          <w:rFonts w:ascii="Verdana" w:eastAsia="MS Mincho" w:hAnsi="Verdana" w:cs="Verdana"/>
          <w:sz w:val="20"/>
          <w:szCs w:val="20"/>
          <w:lang w:val="en-GB" w:eastAsia="ru-RU"/>
        </w:rPr>
        <w:t>Reporting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00B8B">
        <w:rPr>
          <w:rFonts w:ascii="Verdana" w:eastAsia="MS Mincho" w:hAnsi="Verdana" w:cs="Verdana"/>
          <w:sz w:val="20"/>
          <w:szCs w:val="20"/>
          <w:lang w:val="en-GB" w:eastAsia="ru-RU"/>
        </w:rPr>
        <w:t>Language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», что буквально переводится как «расширяемый язык деловой отчетности». </w:t>
      </w:r>
      <w:r w:rsidRPr="00800B8B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позволяет оптимизировать процесс создания, обмена и сравнения информации деловой отчетности поставщикам программного обеспечения, программистам и конечным пользователям. Деловая отчетность охватывает финансовую отчетность, информацию финансового и нефинансового характера, операции по главной бухгалтерской книге и нормативную отчетность, такую как годовые и квартальные отчеты, но этим не ограничивается</w:t>
      </w:r>
      <w:r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00B8B" w:rsidRDefault="00800B8B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настоящем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документе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содержится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описание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комплекта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процессоров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>
        <w:rPr>
          <w:rFonts w:ascii="Verdana" w:eastAsia="MS Mincho" w:hAnsi="Verdana" w:cs="Verdana"/>
          <w:sz w:val="20"/>
          <w:szCs w:val="20"/>
          <w:lang w:eastAsia="ru-RU"/>
        </w:rPr>
        <w:t>, в том числе</w:t>
      </w:r>
      <w:r w:rsidR="008924A7"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файлы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="008924A7"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>(контрольный инфо-набор таксономии)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и</w:t>
      </w:r>
      <w:r w:rsidR="008924A7"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="008924A7"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00B8B">
        <w:rPr>
          <w:rFonts w:ascii="Verdana" w:eastAsia="MS Mincho" w:hAnsi="Verdana" w:cs="Verdana"/>
          <w:sz w:val="20"/>
          <w:szCs w:val="20"/>
          <w:lang w:eastAsia="ru-RU"/>
        </w:rPr>
        <w:t>(контрольный инфо-набор таксономии базы ссылок)</w:t>
      </w:r>
      <w:r w:rsidR="008924A7" w:rsidRPr="00800B8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00B8B" w:rsidRDefault="00800B8B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Файлы </w:t>
      </w:r>
      <w:proofErr w:type="spellStart"/>
      <w:r w:rsidRPr="00800B8B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именуются инфо-наборами, а не отчетами или базами ссылок, поскольку они не являются отчетами или базами ссылок в понимании этих слов в контексте </w:t>
      </w:r>
      <w:r w:rsidRPr="00800B8B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Более подробная информация по техническим вопросам относительно тестовых сценариев и файлов 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="008924A7" w:rsidRPr="00800B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находится в разделе </w:t>
      </w:r>
      <w:r w:rsidR="008924A7" w:rsidRPr="00800B8B">
        <w:rPr>
          <w:rFonts w:ascii="Verdana" w:eastAsia="MS Mincho" w:hAnsi="Verdana" w:cs="Verdana"/>
          <w:sz w:val="20"/>
          <w:szCs w:val="20"/>
          <w:lang w:eastAsia="ru-RU"/>
        </w:rPr>
        <w:t>7.</w:t>
      </w:r>
    </w:p>
    <w:p w:rsidR="008924A7" w:rsidRPr="008924A7" w:rsidRDefault="009F27F8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Назначение</w:t>
      </w:r>
    </w:p>
    <w:p w:rsidR="008924A7" w:rsidRPr="00744CC4" w:rsidRDefault="009F27F8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Назначением</w:t>
      </w:r>
      <w:r w:rsidRPr="009F27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комплекта</w:t>
      </w:r>
      <w:r w:rsidRPr="009F27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9F27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является</w:t>
      </w:r>
      <w:r w:rsidRPr="009F27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использование</w:t>
      </w:r>
      <w:r w:rsidRPr="009F27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исключительно</w:t>
      </w:r>
      <w:r w:rsidRPr="009F27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совместимого</w:t>
      </w:r>
      <w:r w:rsidRPr="009F27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процессора</w:t>
      </w:r>
      <w:r w:rsidR="008924A7" w:rsidRPr="009F27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9F27F8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 w:rsidR="00744CC4">
        <w:rPr>
          <w:rFonts w:ascii="Verdana" w:eastAsia="MS Mincho" w:hAnsi="Verdana" w:cs="Verdana"/>
          <w:sz w:val="20"/>
          <w:szCs w:val="20"/>
          <w:lang w:eastAsia="ru-RU"/>
        </w:rPr>
        <w:t>Документы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>(</w:t>
      </w:r>
      <w:r w:rsidR="00744CC4">
        <w:rPr>
          <w:rFonts w:ascii="Verdana" w:eastAsia="MS Mincho" w:hAnsi="Verdana" w:cs="Verdana"/>
          <w:sz w:val="20"/>
          <w:szCs w:val="20"/>
          <w:lang w:eastAsia="ru-RU"/>
        </w:rPr>
        <w:t>таксономии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44CC4"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44CC4">
        <w:rPr>
          <w:rFonts w:ascii="Verdana" w:eastAsia="MS Mincho" w:hAnsi="Verdana" w:cs="Verdana"/>
          <w:sz w:val="20"/>
          <w:szCs w:val="20"/>
          <w:lang w:eastAsia="ru-RU"/>
        </w:rPr>
        <w:t>отчеты</w:t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744CC4">
        <w:rPr>
          <w:rFonts w:ascii="Verdana" w:eastAsia="MS Mincho" w:hAnsi="Verdana" w:cs="Verdana"/>
          <w:sz w:val="20"/>
          <w:szCs w:val="20"/>
          <w:lang w:eastAsia="ru-RU"/>
        </w:rPr>
        <w:t>создаваемые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44CC4">
        <w:rPr>
          <w:rFonts w:ascii="Verdana" w:eastAsia="MS Mincho" w:hAnsi="Verdana" w:cs="Verdana"/>
          <w:sz w:val="20"/>
          <w:szCs w:val="20"/>
          <w:lang w:eastAsia="ru-RU"/>
        </w:rPr>
        <w:t>приложением</w:t>
      </w:r>
      <w:r w:rsidR="0074126D">
        <w:rPr>
          <w:rFonts w:ascii="Verdana" w:eastAsia="MS Mincho" w:hAnsi="Verdana" w:cs="Verdana"/>
          <w:sz w:val="20"/>
          <w:szCs w:val="20"/>
          <w:lang w:eastAsia="ru-RU"/>
        </w:rPr>
        <w:t>,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44CC4">
        <w:rPr>
          <w:rFonts w:ascii="Verdana" w:eastAsia="MS Mincho" w:hAnsi="Verdana" w:cs="Verdana"/>
          <w:sz w:val="20"/>
          <w:szCs w:val="20"/>
          <w:lang w:eastAsia="ru-RU"/>
        </w:rPr>
        <w:t>совместимым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44CC4"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, должны непосредственно использоваться другим процессором, совместимым с </w:t>
      </w:r>
      <w:r w:rsidR="00744CC4" w:rsidRPr="00744CC4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744CC4" w:rsidRPr="00744CC4">
        <w:rPr>
          <w:rFonts w:ascii="Verdana" w:eastAsia="MS Mincho" w:hAnsi="Verdana" w:cs="Verdana"/>
          <w:sz w:val="20"/>
          <w:szCs w:val="20"/>
          <w:lang w:eastAsia="ru-RU"/>
        </w:rPr>
        <w:t>, без потери информации</w:t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1B1437" w:rsidRDefault="00744CC4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Комплект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является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нормативным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том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же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смысле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что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 </w:t>
      </w:r>
      <w:r>
        <w:rPr>
          <w:rFonts w:ascii="Verdana" w:eastAsia="MS Mincho" w:hAnsi="Verdana" w:cs="Verdana"/>
          <w:sz w:val="20"/>
          <w:szCs w:val="20"/>
          <w:lang w:eastAsia="ru-RU"/>
        </w:rPr>
        <w:t>нормативный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характер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спецификации</w:t>
      </w:r>
      <w:r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XBRL</w:instrText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t>[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t>]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744CC4">
        <w:rPr>
          <w:rFonts w:ascii="Verdana" w:eastAsia="MS Mincho" w:hAnsi="Verdana" w:cs="Verdana"/>
          <w:sz w:val="20"/>
          <w:szCs w:val="20"/>
          <w:lang w:eastAsia="ru-RU"/>
        </w:rPr>
        <w:t xml:space="preserve">;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приложение </w:t>
      </w:r>
      <w:r w:rsidR="001B1437">
        <w:rPr>
          <w:rFonts w:ascii="Verdana" w:eastAsia="MS Mincho" w:hAnsi="Verdana" w:cs="Verdana"/>
          <w:sz w:val="20"/>
          <w:szCs w:val="20"/>
          <w:lang w:eastAsia="ru-RU"/>
        </w:rPr>
        <w:t xml:space="preserve">имеет функции процессора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1B1437">
        <w:rPr>
          <w:rFonts w:ascii="Verdana" w:eastAsia="MS Mincho" w:hAnsi="Verdana" w:cs="Verdana"/>
          <w:sz w:val="20"/>
          <w:szCs w:val="20"/>
          <w:lang w:eastAsia="ru-RU"/>
        </w:rPr>
        <w:t xml:space="preserve"> только в случае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B1437">
        <w:rPr>
          <w:rFonts w:ascii="Verdana" w:eastAsia="MS Mincho" w:hAnsi="Verdana" w:cs="Verdana"/>
          <w:sz w:val="20"/>
          <w:szCs w:val="20"/>
          <w:lang w:eastAsia="ru-RU"/>
        </w:rPr>
        <w:t>успешного прохождения всех тестов из комплекта соответствия. Существуют</w:t>
      </w:r>
      <w:r w:rsidR="001B1437" w:rsidRPr="001B143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B1437">
        <w:rPr>
          <w:rFonts w:ascii="Verdana" w:eastAsia="MS Mincho" w:hAnsi="Verdana" w:cs="Verdana"/>
          <w:sz w:val="20"/>
          <w:szCs w:val="20"/>
          <w:lang w:eastAsia="ru-RU"/>
        </w:rPr>
        <w:t>различные</w:t>
      </w:r>
      <w:r w:rsidR="001B1437" w:rsidRPr="001B143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B1437">
        <w:rPr>
          <w:rFonts w:ascii="Verdana" w:eastAsia="MS Mincho" w:hAnsi="Verdana" w:cs="Verdana"/>
          <w:sz w:val="20"/>
          <w:szCs w:val="20"/>
          <w:lang w:eastAsia="ru-RU"/>
        </w:rPr>
        <w:t>уровни</w:t>
      </w:r>
      <w:r w:rsidR="001B1437" w:rsidRPr="001B143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B1437"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="008924A7" w:rsidRPr="001B1437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6F743E" w:rsidRDefault="001B1437" w:rsidP="008924A7">
      <w:pPr>
        <w:spacing w:before="120" w:after="120" w:line="240" w:lineRule="auto"/>
        <w:ind w:left="720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b/>
          <w:bCs/>
          <w:sz w:val="20"/>
          <w:szCs w:val="20"/>
          <w:lang w:eastAsia="ru-RU"/>
        </w:rPr>
        <w:t>Минимальное соответствие</w:t>
      </w:r>
      <w:r w:rsidR="008924A7" w:rsidRPr="001B1437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6F743E">
        <w:rPr>
          <w:rFonts w:ascii="Verdana" w:eastAsia="MS Mincho" w:hAnsi="Verdana" w:cs="Verdana"/>
          <w:sz w:val="20"/>
          <w:szCs w:val="20"/>
          <w:lang w:eastAsia="ru-RU"/>
        </w:rPr>
        <w:t>Процессоры корректно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ра</w:t>
      </w:r>
      <w:r w:rsidR="006F743E">
        <w:rPr>
          <w:rFonts w:ascii="Verdana" w:eastAsia="MS Mincho" w:hAnsi="Verdana" w:cs="Verdana"/>
          <w:sz w:val="20"/>
          <w:szCs w:val="20"/>
          <w:lang w:eastAsia="ru-RU"/>
        </w:rPr>
        <w:t xml:space="preserve">зличают синтаксически </w:t>
      </w:r>
      <w:r w:rsidR="006F743E" w:rsidRPr="00774B35">
        <w:rPr>
          <w:rFonts w:ascii="Verdana" w:eastAsia="MS Mincho" w:hAnsi="Verdana" w:cs="Verdana"/>
          <w:sz w:val="20"/>
          <w:szCs w:val="20"/>
          <w:lang w:eastAsia="ru-RU"/>
        </w:rPr>
        <w:t>достоверный и недостоверный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 w:rsidR="006F743E" w:rsidRPr="00774B35">
        <w:rPr>
          <w:rFonts w:ascii="Verdana" w:eastAsia="MS Mincho" w:hAnsi="Verdana" w:cs="Verdana"/>
          <w:sz w:val="20"/>
          <w:szCs w:val="20"/>
          <w:lang w:eastAsia="ru-RU"/>
        </w:rPr>
        <w:t>Достоверности</w:t>
      </w:r>
      <w:r w:rsidR="008924A7" w:rsidRPr="006F743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F743E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6F743E" w:rsidRPr="006F743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F743E">
        <w:rPr>
          <w:rFonts w:ascii="Verdana" w:eastAsia="MS Mincho" w:hAnsi="Verdana" w:cs="Verdana"/>
          <w:sz w:val="20"/>
          <w:szCs w:val="20"/>
          <w:lang w:eastAsia="ru-RU"/>
        </w:rPr>
        <w:t>отношении</w:t>
      </w:r>
      <w:r w:rsidR="006F743E" w:rsidRPr="006F743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W</w:t>
      </w:r>
      <w:r w:rsidR="008924A7" w:rsidRPr="006F743E">
        <w:rPr>
          <w:rFonts w:ascii="Verdana" w:eastAsia="MS Mincho" w:hAnsi="Verdana" w:cs="Verdana"/>
          <w:sz w:val="20"/>
          <w:szCs w:val="20"/>
          <w:lang w:eastAsia="ru-RU"/>
        </w:rPr>
        <w:t>3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C</w:t>
      </w:r>
      <w:r w:rsidR="008924A7" w:rsidRPr="006F743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6F743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F743E"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="006F743E" w:rsidRPr="006F743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F743E">
        <w:rPr>
          <w:rFonts w:ascii="Verdana" w:eastAsia="MS Mincho" w:hAnsi="Verdana" w:cs="Verdana"/>
          <w:i/>
          <w:iCs/>
          <w:sz w:val="20"/>
          <w:szCs w:val="20"/>
          <w:lang w:eastAsia="ru-RU"/>
        </w:rPr>
        <w:t>недостаточно</w:t>
      </w:r>
      <w:r w:rsidR="006F743E" w:rsidRPr="006F743E">
        <w:rPr>
          <w:rFonts w:ascii="Verdana" w:eastAsia="MS Mincho" w:hAnsi="Verdana" w:cs="Verdana"/>
          <w:i/>
          <w:iCs/>
          <w:sz w:val="20"/>
          <w:szCs w:val="20"/>
          <w:lang w:eastAsia="ru-RU"/>
        </w:rPr>
        <w:t xml:space="preserve"> </w:t>
      </w:r>
      <w:r w:rsidR="00A93939">
        <w:rPr>
          <w:rFonts w:ascii="Verdana" w:eastAsia="MS Mincho" w:hAnsi="Verdana" w:cs="Verdana"/>
          <w:sz w:val="20"/>
          <w:szCs w:val="20"/>
          <w:lang w:eastAsia="ru-RU"/>
        </w:rPr>
        <w:t xml:space="preserve">для определения </w:t>
      </w:r>
      <w:r w:rsidR="00A93939" w:rsidRPr="00774B35">
        <w:rPr>
          <w:rFonts w:ascii="Verdana" w:eastAsia="MS Mincho" w:hAnsi="Verdana" w:cs="Verdana"/>
          <w:sz w:val="20"/>
          <w:szCs w:val="20"/>
          <w:lang w:eastAsia="ru-RU"/>
        </w:rPr>
        <w:t>достоверности</w:t>
      </w:r>
      <w:r w:rsidR="008924A7" w:rsidRPr="006F743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6F743E">
        <w:rPr>
          <w:rFonts w:ascii="Verdana" w:eastAsia="MS Mincho" w:hAnsi="Verdana" w:cs="Verdana"/>
          <w:sz w:val="20"/>
          <w:szCs w:val="20"/>
          <w:lang w:eastAsia="ru-RU"/>
        </w:rPr>
        <w:t>, поскольку она определяется сочетанием с дополнительными</w:t>
      </w:r>
      <w:r w:rsidR="008924A7" w:rsidRPr="006F743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F743E">
        <w:rPr>
          <w:rFonts w:ascii="Verdana" w:eastAsia="MS Mincho" w:hAnsi="Verdana" w:cs="Verdana"/>
          <w:sz w:val="20"/>
          <w:szCs w:val="20"/>
          <w:lang w:eastAsia="ru-RU"/>
        </w:rPr>
        <w:t xml:space="preserve">синтаксическими ограничениями. </w:t>
      </w:r>
    </w:p>
    <w:p w:rsidR="008924A7" w:rsidRPr="00532216" w:rsidRDefault="001B1437" w:rsidP="008924A7">
      <w:pPr>
        <w:spacing w:before="120" w:after="120" w:line="240" w:lineRule="auto"/>
        <w:ind w:left="720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b/>
          <w:bCs/>
          <w:sz w:val="20"/>
          <w:szCs w:val="20"/>
          <w:lang w:eastAsia="ru-RU"/>
        </w:rPr>
        <w:t>Полное</w:t>
      </w:r>
      <w:r w:rsidRPr="00532216">
        <w:rPr>
          <w:rFonts w:ascii="Verdana" w:eastAsia="MS Mincho" w:hAnsi="Verdana" w:cs="Verdana"/>
          <w:b/>
          <w:bCs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b/>
          <w:bCs/>
          <w:sz w:val="20"/>
          <w:szCs w:val="20"/>
          <w:lang w:eastAsia="ru-RU"/>
        </w:rPr>
        <w:t>соответствие</w:t>
      </w:r>
      <w:r w:rsidR="006F743E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6F743E">
        <w:rPr>
          <w:rFonts w:ascii="Verdana" w:eastAsia="MS Mincho" w:hAnsi="Verdana" w:cs="Verdana"/>
          <w:sz w:val="20"/>
          <w:szCs w:val="20"/>
          <w:lang w:eastAsia="ru-RU"/>
        </w:rPr>
        <w:t>Процессоры</w:t>
      </w:r>
      <w:r w:rsidR="006F743E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F743E">
        <w:rPr>
          <w:rFonts w:ascii="Verdana" w:eastAsia="MS Mincho" w:hAnsi="Verdana" w:cs="Verdana"/>
          <w:sz w:val="20"/>
          <w:szCs w:val="20"/>
          <w:lang w:eastAsia="ru-RU"/>
        </w:rPr>
        <w:t>корректно</w:t>
      </w:r>
      <w:r w:rsidR="006F743E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32216">
        <w:rPr>
          <w:rFonts w:ascii="Verdana" w:eastAsia="MS Mincho" w:hAnsi="Verdana" w:cs="Verdana"/>
          <w:sz w:val="20"/>
          <w:szCs w:val="20"/>
          <w:lang w:eastAsia="ru-RU"/>
        </w:rPr>
        <w:t>прослеживают</w:t>
      </w:r>
      <w:r w:rsidR="00532216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32216">
        <w:rPr>
          <w:rFonts w:ascii="Verdana" w:eastAsia="MS Mincho" w:hAnsi="Verdana" w:cs="Verdana"/>
          <w:sz w:val="20"/>
          <w:szCs w:val="20"/>
          <w:lang w:eastAsia="ru-RU"/>
        </w:rPr>
        <w:t>семантические</w:t>
      </w:r>
      <w:r w:rsidR="00532216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32216">
        <w:rPr>
          <w:rFonts w:ascii="Verdana" w:eastAsia="MS Mincho" w:hAnsi="Verdana" w:cs="Verdana"/>
          <w:sz w:val="20"/>
          <w:szCs w:val="20"/>
          <w:lang w:eastAsia="ru-RU"/>
        </w:rPr>
        <w:t>последовательности</w:t>
      </w:r>
      <w:r w:rsidR="00532216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32216">
        <w:rPr>
          <w:rFonts w:ascii="Verdana" w:eastAsia="MS Mincho" w:hAnsi="Verdana" w:cs="Verdana"/>
          <w:sz w:val="20"/>
          <w:szCs w:val="20"/>
          <w:lang w:eastAsia="ru-RU"/>
        </w:rPr>
        <w:t>документов</w:t>
      </w:r>
      <w:r w:rsidR="00532216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532216">
        <w:rPr>
          <w:rFonts w:ascii="Verdana" w:eastAsia="MS Mincho" w:hAnsi="Verdana" w:cs="Verdana"/>
          <w:sz w:val="20"/>
          <w:szCs w:val="20"/>
          <w:lang w:eastAsia="ru-RU"/>
        </w:rPr>
        <w:t>, генерируя исчерпывающие и корректные заключения на основании набора вводных документов. Такие</w:t>
      </w:r>
      <w:r w:rsidR="00532216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32216">
        <w:rPr>
          <w:rFonts w:ascii="Verdana" w:eastAsia="MS Mincho" w:hAnsi="Verdana" w:cs="Verdana"/>
          <w:sz w:val="20"/>
          <w:szCs w:val="20"/>
          <w:lang w:eastAsia="ru-RU"/>
        </w:rPr>
        <w:t>заключения</w:t>
      </w:r>
      <w:r w:rsidR="00532216" w:rsidRPr="005322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32216">
        <w:rPr>
          <w:rFonts w:ascii="Verdana" w:eastAsia="MS Mincho" w:hAnsi="Verdana" w:cs="Verdana"/>
          <w:sz w:val="20"/>
          <w:szCs w:val="20"/>
          <w:lang w:eastAsia="ru-RU"/>
        </w:rPr>
        <w:t>оформляются в виде двух типов выводной информации</w:t>
      </w:r>
      <w:r w:rsidR="008924A7" w:rsidRPr="00532216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430536" w:rsidRDefault="008924A7" w:rsidP="008924A7">
      <w:pPr>
        <w:numPr>
          <w:ilvl w:val="0"/>
          <w:numId w:val="2"/>
        </w:numPr>
        <w:tabs>
          <w:tab w:val="num" w:pos="1080"/>
        </w:tabs>
        <w:spacing w:before="120" w:after="120" w:line="240" w:lineRule="auto"/>
        <w:ind w:left="1080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Контрольные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инфо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>-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наборы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таксономии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базы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Pr="00430536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которых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базы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преобразовываются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получения</w:t>
      </w:r>
      <w:r w:rsidR="00430536"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результатов разыменования и запрещения</w:t>
      </w:r>
      <w:r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, которые могут быть получены путем обработки</w:t>
      </w:r>
    </w:p>
    <w:p w:rsidR="008924A7" w:rsidRPr="008924A7" w:rsidRDefault="00430536" w:rsidP="008924A7">
      <w:pPr>
        <w:numPr>
          <w:ilvl w:val="1"/>
          <w:numId w:val="2"/>
        </w:numPr>
        <w:tabs>
          <w:tab w:val="num" w:pos="1800"/>
        </w:tabs>
        <w:spacing w:before="120" w:after="120" w:line="240" w:lineRule="auto"/>
        <w:ind w:left="1800"/>
        <w:rPr>
          <w:rFonts w:ascii="Verdana" w:eastAsia="MS Mincho" w:hAnsi="Verdana" w:cs="Verdana"/>
          <w:sz w:val="20"/>
          <w:szCs w:val="20"/>
          <w:lang w:val="en-GB"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Баз ссылок в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DTS.</w:t>
      </w:r>
    </w:p>
    <w:p w:rsidR="008924A7" w:rsidRPr="008E2202" w:rsidRDefault="008924A7" w:rsidP="00430536">
      <w:pPr>
        <w:numPr>
          <w:ilvl w:val="0"/>
          <w:numId w:val="2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Контрольные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инфо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>-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наборы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таксономии</w:t>
      </w:r>
      <w:r w:rsidRPr="008E2202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которых</w:t>
      </w:r>
      <w:r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отчеты преобразовываются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включения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результат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ов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заключений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получаемых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путем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30536">
        <w:rPr>
          <w:rFonts w:ascii="Verdana" w:eastAsia="MS Mincho" w:hAnsi="Verdana" w:cs="Verdana"/>
          <w:sz w:val="20"/>
          <w:szCs w:val="20"/>
          <w:lang w:eastAsia="ru-RU"/>
        </w:rPr>
        <w:t>обработки</w:t>
      </w:r>
      <w:r w:rsidR="00430536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8924A7" w:rsidRDefault="00430536" w:rsidP="008924A7">
      <w:pPr>
        <w:numPr>
          <w:ilvl w:val="1"/>
          <w:numId w:val="2"/>
        </w:numPr>
        <w:tabs>
          <w:tab w:val="num" w:pos="1800"/>
        </w:tabs>
        <w:spacing w:before="120" w:after="120" w:line="240" w:lineRule="auto"/>
        <w:ind w:left="1800"/>
        <w:rPr>
          <w:rFonts w:ascii="Verdana" w:eastAsia="MS Mincho" w:hAnsi="Verdana" w:cs="Verdana"/>
          <w:sz w:val="20"/>
          <w:szCs w:val="20"/>
          <w:lang w:val="en-GB"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Отчетов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 xml:space="preserve">, </w:t>
      </w:r>
    </w:p>
    <w:p w:rsidR="008924A7" w:rsidRPr="00430536" w:rsidRDefault="00430536" w:rsidP="008924A7">
      <w:pPr>
        <w:numPr>
          <w:ilvl w:val="1"/>
          <w:numId w:val="2"/>
        </w:numPr>
        <w:tabs>
          <w:tab w:val="num" w:pos="1800"/>
        </w:tabs>
        <w:spacing w:before="120" w:after="120" w:line="240" w:lineRule="auto"/>
        <w:ind w:left="1800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Баз</w:t>
      </w:r>
      <w:r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</w:t>
      </w:r>
      <w:r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43053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DTS</w:t>
      </w:r>
      <w:r w:rsidR="008924A7" w:rsidRPr="00430536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F753EB" w:rsidRDefault="00430536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комплекте</w:t>
      </w:r>
      <w:r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753EB">
        <w:rPr>
          <w:rFonts w:ascii="Verdana" w:eastAsia="MS Mincho" w:hAnsi="Verdana" w:cs="Verdana"/>
          <w:sz w:val="20"/>
          <w:szCs w:val="20"/>
          <w:lang w:eastAsia="ru-RU"/>
        </w:rPr>
        <w:t>каждый</w:t>
      </w:r>
      <w:r w:rsidR="00F753EB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753EB">
        <w:rPr>
          <w:rFonts w:ascii="Verdana" w:eastAsia="MS Mincho" w:hAnsi="Verdana" w:cs="Verdana"/>
          <w:sz w:val="20"/>
          <w:szCs w:val="20"/>
          <w:lang w:eastAsia="ru-RU"/>
        </w:rPr>
        <w:t>тест</w:t>
      </w:r>
      <w:r w:rsidR="00F753EB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753EB">
        <w:rPr>
          <w:rFonts w:ascii="Verdana" w:eastAsia="MS Mincho" w:hAnsi="Verdana" w:cs="Verdana"/>
          <w:sz w:val="20"/>
          <w:szCs w:val="20"/>
          <w:lang w:eastAsia="ru-RU"/>
        </w:rPr>
        <w:t>имеет</w:t>
      </w:r>
      <w:r w:rsidR="00F753EB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753EB">
        <w:rPr>
          <w:rFonts w:ascii="Verdana" w:eastAsia="MS Mincho" w:hAnsi="Verdana" w:cs="Verdana"/>
          <w:sz w:val="20"/>
          <w:szCs w:val="20"/>
          <w:lang w:eastAsia="ru-RU"/>
        </w:rPr>
        <w:t>отметку</w:t>
      </w:r>
      <w:r w:rsidR="00F753EB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753EB">
        <w:rPr>
          <w:rFonts w:ascii="Verdana" w:eastAsia="MS Mincho" w:hAnsi="Verdana" w:cs="Verdana"/>
          <w:sz w:val="20"/>
          <w:szCs w:val="20"/>
          <w:lang w:eastAsia="ru-RU"/>
        </w:rPr>
        <w:t>о</w:t>
      </w:r>
      <w:r w:rsidR="00F753EB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753EB">
        <w:rPr>
          <w:rFonts w:ascii="Verdana" w:eastAsia="MS Mincho" w:hAnsi="Verdana" w:cs="Verdana"/>
          <w:sz w:val="20"/>
          <w:szCs w:val="20"/>
          <w:lang w:eastAsia="ru-RU"/>
        </w:rPr>
        <w:t>назначении</w:t>
      </w:r>
      <w:r w:rsidR="00F753EB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753EB"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="00F753EB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753EB">
        <w:rPr>
          <w:rFonts w:ascii="Verdana" w:eastAsia="MS Mincho" w:hAnsi="Verdana" w:cs="Verdana"/>
          <w:sz w:val="20"/>
          <w:szCs w:val="20"/>
          <w:lang w:eastAsia="ru-RU"/>
        </w:rPr>
        <w:t>определения полного или минимального соответствия. С более подробной информацией по этому вопросу можно ознакомиться в пунктах</w: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7.3 </w:t>
      </w:r>
      <w:r w:rsidR="00F753EB"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7.4.</w:t>
      </w:r>
    </w:p>
    <w:p w:rsidR="008924A7" w:rsidRPr="00F753EB" w:rsidRDefault="00F753EB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instrText xml:space="preserve"> _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instrText xml:space="preserve">42209905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>
        <w:rPr>
          <w:rFonts w:ascii="Verdana" w:eastAsia="MS Mincho" w:hAnsi="Verdana" w:cs="Verdana"/>
          <w:sz w:val="20"/>
          <w:szCs w:val="20"/>
          <w:lang w:eastAsia="ru-RU"/>
        </w:rPr>
        <w:t>Рисунке</w: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F753EB">
        <w:rPr>
          <w:rFonts w:ascii="Verdana" w:eastAsia="MS Mincho" w:hAnsi="Verdana" w:cs="Verdana"/>
          <w:noProof/>
          <w:sz w:val="20"/>
          <w:szCs w:val="20"/>
          <w:lang w:eastAsia="ru-RU"/>
        </w:rPr>
        <w:t>1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instrText xml:space="preserve"> _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instrText xml:space="preserve">42209909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>
        <w:rPr>
          <w:rFonts w:ascii="Verdana" w:eastAsia="MS Mincho" w:hAnsi="Verdana" w:cs="Verdana"/>
          <w:sz w:val="20"/>
          <w:szCs w:val="20"/>
          <w:lang w:eastAsia="ru-RU"/>
        </w:rPr>
        <w:t>Рисунке</w: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F753EB">
        <w:rPr>
          <w:rFonts w:ascii="Verdana" w:eastAsia="MS Mincho" w:hAnsi="Verdana" w:cs="Verdana"/>
          <w:noProof/>
          <w:sz w:val="20"/>
          <w:szCs w:val="20"/>
          <w:lang w:eastAsia="ru-RU"/>
        </w:rPr>
        <w:t>2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показаны</w:t>
      </w:r>
      <w:r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отношения</w:t>
      </w:r>
      <w:r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между</w:t>
      </w:r>
      <w:r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комплектом соответствия и </w:t>
      </w:r>
      <w:r w:rsidR="005F1F07">
        <w:rPr>
          <w:rFonts w:ascii="Verdana" w:eastAsia="MS Mincho" w:hAnsi="Verdana" w:cs="Verdana"/>
          <w:sz w:val="20"/>
          <w:szCs w:val="20"/>
          <w:lang w:eastAsia="ru-RU"/>
        </w:rPr>
        <w:t>процедурой тестирования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приложений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>
        <w:rPr>
          <w:rFonts w:ascii="Verdana" w:eastAsia="MS Mincho" w:hAnsi="Verdana" w:cs="Verdana"/>
          <w:sz w:val="20"/>
          <w:szCs w:val="20"/>
          <w:lang w:eastAsia="ru-RU"/>
        </w:rPr>
        <w:t>, которые создают</w: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F753EB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</w:p>
    <w:p w:rsidR="008924A7" w:rsidRPr="008E2202" w:rsidRDefault="005F1F07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09650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09650E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09650E">
        <w:rPr>
          <w:rFonts w:ascii="Verdana" w:eastAsia="MS Mincho" w:hAnsi="Verdana" w:cs="Verdana"/>
          <w:sz w:val="20"/>
          <w:szCs w:val="20"/>
          <w:lang w:eastAsia="ru-RU"/>
        </w:rPr>
        <w:instrText xml:space="preserve"> _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09650E">
        <w:rPr>
          <w:rFonts w:ascii="Verdana" w:eastAsia="MS Mincho" w:hAnsi="Verdana" w:cs="Verdana"/>
          <w:sz w:val="20"/>
          <w:szCs w:val="20"/>
          <w:lang w:eastAsia="ru-RU"/>
        </w:rPr>
        <w:instrText xml:space="preserve">42209905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09650E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>
        <w:rPr>
          <w:rFonts w:ascii="Verdana" w:eastAsia="MS Mincho" w:hAnsi="Verdana" w:cs="Verdana"/>
          <w:sz w:val="20"/>
          <w:szCs w:val="20"/>
          <w:lang w:eastAsia="ru-RU"/>
        </w:rPr>
        <w:t>Рисунке</w:t>
      </w:r>
      <w:r w:rsidR="008924A7" w:rsidRPr="0009650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09650E">
        <w:rPr>
          <w:rFonts w:ascii="Verdana" w:eastAsia="MS Mincho" w:hAnsi="Verdana" w:cs="Verdana"/>
          <w:noProof/>
          <w:sz w:val="20"/>
          <w:szCs w:val="20"/>
          <w:lang w:eastAsia="ru-RU"/>
        </w:rPr>
        <w:t>1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09650E" w:rsidRPr="0009650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9650E">
        <w:rPr>
          <w:rFonts w:ascii="Verdana" w:eastAsia="MS Mincho" w:hAnsi="Verdana" w:cs="Verdana"/>
          <w:sz w:val="20"/>
          <w:szCs w:val="20"/>
          <w:lang w:eastAsia="ru-RU"/>
        </w:rPr>
        <w:t>показан</w:t>
      </w:r>
      <w:r w:rsidR="0009650E" w:rsidRPr="0009650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9650E">
        <w:rPr>
          <w:rFonts w:ascii="Verdana" w:eastAsia="MS Mincho" w:hAnsi="Verdana" w:cs="Verdana"/>
          <w:sz w:val="20"/>
          <w:szCs w:val="20"/>
          <w:lang w:eastAsia="ru-RU"/>
        </w:rPr>
        <w:t>алгоритм</w:t>
      </w:r>
      <w:r w:rsidR="0009650E" w:rsidRPr="0009650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9650E">
        <w:rPr>
          <w:rFonts w:ascii="Verdana" w:eastAsia="MS Mincho" w:hAnsi="Verdana" w:cs="Verdana"/>
          <w:sz w:val="20"/>
          <w:szCs w:val="20"/>
          <w:lang w:eastAsia="ru-RU"/>
        </w:rPr>
        <w:t>использования</w:t>
      </w:r>
      <w:r w:rsidR="008924A7" w:rsidRPr="0009650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9650E">
        <w:rPr>
          <w:rFonts w:ascii="Verdana" w:eastAsia="MS Mincho" w:hAnsi="Verdana" w:cs="Verdana"/>
          <w:sz w:val="20"/>
          <w:szCs w:val="20"/>
          <w:lang w:eastAsia="ru-RU"/>
        </w:rPr>
        <w:t xml:space="preserve">приложением </w:t>
      </w:r>
      <w:r w:rsidR="0074126D">
        <w:rPr>
          <w:rFonts w:ascii="Verdana" w:eastAsia="MS Mincho" w:hAnsi="Verdana" w:cs="Verdana"/>
          <w:sz w:val="20"/>
          <w:szCs w:val="20"/>
          <w:lang w:eastAsia="ru-RU"/>
        </w:rPr>
        <w:t>валидных</w:t>
      </w:r>
      <w:r w:rsidR="0009650E" w:rsidRPr="0009650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9650E">
        <w:rPr>
          <w:rFonts w:ascii="Verdana" w:eastAsia="MS Mincho" w:hAnsi="Verdana" w:cs="Verdana"/>
          <w:sz w:val="20"/>
          <w:szCs w:val="20"/>
          <w:lang w:eastAsia="ru-RU"/>
        </w:rPr>
        <w:t>вводных</w:t>
      </w:r>
      <w:r w:rsidR="0009650E" w:rsidRPr="0009650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09650E">
        <w:rPr>
          <w:rFonts w:ascii="Verdana" w:eastAsia="MS Mincho" w:hAnsi="Verdana" w:cs="Verdana"/>
          <w:sz w:val="20"/>
          <w:szCs w:val="20"/>
          <w:lang w:eastAsia="ru-RU"/>
        </w:rPr>
        <w:t xml:space="preserve"> документов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>. Результаты</w:t>
      </w:r>
      <w:r w:rsidR="006B4739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>представлены</w:t>
      </w:r>
      <w:r w:rsidR="006B4739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6B4739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>виде</w:t>
      </w:r>
      <w:r w:rsidR="006B4739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>индикаторов</w:t>
      </w:r>
      <w:r w:rsidR="006B4739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B4739" w:rsidRPr="006B4739">
        <w:rPr>
          <w:rFonts w:ascii="Verdana" w:eastAsia="MS Mincho" w:hAnsi="Verdana" w:cs="Verdana"/>
          <w:sz w:val="20"/>
          <w:szCs w:val="20"/>
          <w:lang w:val="en-US" w:eastAsia="ru-RU"/>
        </w:rPr>
        <w:t>XBRL</w:t>
      </w:r>
      <w:r w:rsidR="006B4739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>достоверности</w:t>
      </w:r>
      <w:r w:rsidR="006B4739" w:rsidRPr="006B4739">
        <w:rPr>
          <w:rFonts w:ascii="Verdana" w:eastAsia="MS Mincho" w:hAnsi="Verdana" w:cs="Verdana"/>
          <w:sz w:val="20"/>
          <w:szCs w:val="20"/>
          <w:lang w:eastAsia="ru-RU"/>
        </w:rPr>
        <w:t>/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>недостоверности</w:t>
      </w:r>
      <w:r w:rsidR="006B4739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>вводных документов</w:t>
      </w:r>
      <w:r w:rsidR="008924A7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 xml:space="preserve">а во многих случаях для полного 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lastRenderedPageBreak/>
        <w:t>соответствия – в виде файлов</w:t>
      </w:r>
      <w:r w:rsidR="008924A7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PTVL</w:t>
      </w:r>
      <w:r w:rsidR="008924A7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B4739"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="008924A7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="008924A7" w:rsidRPr="006B4739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 w:rsidR="006B4739" w:rsidRPr="008E2202">
        <w:rPr>
          <w:rFonts w:ascii="Verdana" w:eastAsia="MS Mincho" w:hAnsi="Verdana" w:cs="Verdana"/>
          <w:sz w:val="20"/>
          <w:szCs w:val="20"/>
          <w:lang w:eastAsia="ru-RU"/>
        </w:rPr>
        <w:t>При совпадении всех выводных данных процессор является совместимым</w: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="006B4739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DF5C79" w:rsidRDefault="00161018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instrText xml:space="preserve"> _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instrText xml:space="preserve">42209909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>
        <w:rPr>
          <w:rFonts w:ascii="Verdana" w:eastAsia="MS Mincho" w:hAnsi="Verdana" w:cs="Verdana"/>
          <w:sz w:val="20"/>
          <w:szCs w:val="20"/>
          <w:lang w:eastAsia="ru-RU"/>
        </w:rPr>
        <w:t>Рисунке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DF5C79">
        <w:rPr>
          <w:rFonts w:ascii="Verdana" w:eastAsia="MS Mincho" w:hAnsi="Verdana" w:cs="Verdana"/>
          <w:noProof/>
          <w:sz w:val="20"/>
          <w:szCs w:val="20"/>
          <w:lang w:eastAsia="ru-RU"/>
        </w:rPr>
        <w:t>2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EC21CE">
        <w:rPr>
          <w:rFonts w:ascii="Verdana" w:eastAsia="MS Mincho" w:hAnsi="Verdana" w:cs="Verdana"/>
          <w:sz w:val="20"/>
          <w:szCs w:val="20"/>
          <w:lang w:eastAsia="ru-RU"/>
        </w:rPr>
        <w:t>показан алгоритм создания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приложение</w:t>
      </w:r>
      <w:r w:rsidR="00EC21CE">
        <w:rPr>
          <w:rFonts w:ascii="Verdana" w:eastAsia="MS Mincho" w:hAnsi="Verdana" w:cs="Verdana"/>
          <w:sz w:val="20"/>
          <w:szCs w:val="20"/>
          <w:lang w:eastAsia="ru-RU"/>
        </w:rPr>
        <w:t>м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>
        <w:rPr>
          <w:rFonts w:ascii="Verdana" w:eastAsia="MS Mincho" w:hAnsi="Verdana" w:cs="Verdana"/>
          <w:sz w:val="20"/>
          <w:szCs w:val="20"/>
          <w:lang w:eastAsia="ru-RU"/>
        </w:rPr>
        <w:t>которое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само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себе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не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должно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быть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процессором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) </w:t>
      </w:r>
      <w:r w:rsidR="00EC21CE">
        <w:rPr>
          <w:rFonts w:ascii="Verdana" w:eastAsia="MS Mincho" w:hAnsi="Verdana" w:cs="Verdana"/>
          <w:sz w:val="20"/>
          <w:szCs w:val="20"/>
          <w:lang w:eastAsia="ru-RU"/>
        </w:rPr>
        <w:t>проектов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документов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которые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проходят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тестирование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предмет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достоверности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 xml:space="preserve">, и при его прохождении затем проверяются процессором 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 xml:space="preserve">на предмет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 xml:space="preserve">достоверности.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процессор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минимального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является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логическим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условием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EC21CE">
        <w:rPr>
          <w:rFonts w:ascii="Verdana" w:eastAsia="MS Mincho" w:hAnsi="Verdana" w:cs="Verdana"/>
          <w:sz w:val="20"/>
          <w:szCs w:val="20"/>
          <w:lang w:eastAsia="ru-RU"/>
        </w:rPr>
        <w:t xml:space="preserve">проведения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такого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вида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>тестирования</w:t>
      </w:r>
      <w:r w:rsidR="008924A7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; </w:t>
      </w:r>
      <w:r w:rsidR="00DF5C79" w:rsidRPr="00DF5C79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DF5C79" w:rsidRPr="00DF5C79">
        <w:rPr>
          <w:rFonts w:ascii="Verdana" w:eastAsia="MS Mincho" w:hAnsi="Verdana" w:cs="Verdana"/>
          <w:sz w:val="20"/>
          <w:szCs w:val="20"/>
          <w:lang w:eastAsia="ru-RU"/>
        </w:rPr>
        <w:t xml:space="preserve"> процессор</w:t>
      </w:r>
      <w:r w:rsidR="00DF5C79">
        <w:rPr>
          <w:rFonts w:ascii="Verdana" w:eastAsia="MS Mincho" w:hAnsi="Verdana" w:cs="Verdana"/>
          <w:sz w:val="20"/>
          <w:szCs w:val="20"/>
          <w:lang w:eastAsia="ru-RU"/>
        </w:rPr>
        <w:t xml:space="preserve"> полного соответствия сможет выявлять прочие смысловые несоответствия в документе. </w:t>
      </w:r>
    </w:p>
    <w:p w:rsidR="008924A7" w:rsidRPr="00DF5C79" w:rsidRDefault="00DF5C79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</w:pPr>
      <w:bookmarkStart w:id="4" w:name="_Ref42209905"/>
      <w:bookmarkStart w:id="5" w:name="_Toc87929203"/>
      <w:r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t>Рисунок</w: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t xml:space="preserve"> </w: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val="en-GB" w:eastAsia="ru-RU"/>
        </w:rPr>
        <w:fldChar w:fldCharType="begin"/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instrText xml:space="preserve"> </w:instrTex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val="en-GB" w:eastAsia="ru-RU"/>
        </w:rPr>
        <w:instrText>SEQ</w:instrTex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instrText xml:space="preserve"> </w:instrTex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val="en-GB" w:eastAsia="ru-RU"/>
        </w:rPr>
        <w:instrText>Figure</w:instrTex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instrText xml:space="preserve"> \* </w:instrTex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val="en-GB" w:eastAsia="ru-RU"/>
        </w:rPr>
        <w:instrText>ARABIC</w:instrTex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instrText xml:space="preserve"> </w:instrTex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val="en-GB" w:eastAsia="ru-RU"/>
        </w:rPr>
        <w:fldChar w:fldCharType="separate"/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t>1</w: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val="en-GB" w:eastAsia="ru-RU"/>
        </w:rPr>
        <w:fldChar w:fldCharType="end"/>
      </w:r>
      <w:bookmarkEnd w:id="4"/>
      <w:r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t xml:space="preserve">. Тестирование процессора </w:t>
      </w:r>
      <w:r w:rsidRPr="00DF5C79">
        <w:rPr>
          <w:rFonts w:ascii="Verdana" w:eastAsia="MS Mincho" w:hAnsi="Verdana" w:cs="Verdana"/>
          <w:b/>
          <w:bCs/>
          <w:noProof/>
          <w:sz w:val="18"/>
          <w:szCs w:val="18"/>
          <w:lang w:val="en-GB" w:eastAsia="ru-RU"/>
        </w:rPr>
        <w:t>XBRL</w:t>
      </w:r>
      <w:r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t xml:space="preserve"> при помощи комплекта соответствия</w:t>
      </w:r>
      <w:r w:rsidR="008924A7" w:rsidRPr="00DF5C79">
        <w:rPr>
          <w:rFonts w:ascii="Verdana" w:eastAsia="MS Mincho" w:hAnsi="Verdana" w:cs="Verdana"/>
          <w:b/>
          <w:bCs/>
          <w:noProof/>
          <w:sz w:val="18"/>
          <w:szCs w:val="18"/>
          <w:lang w:eastAsia="ru-RU"/>
        </w:rPr>
        <w:t>.</w:t>
      </w:r>
      <w:bookmarkEnd w:id="5"/>
    </w:p>
    <w:p w:rsidR="008924A7" w:rsidRDefault="008924A7" w:rsidP="008924A7">
      <w:pPr>
        <w:spacing w:after="0" w:line="240" w:lineRule="auto"/>
        <w:jc w:val="center"/>
        <w:rPr>
          <w:rFonts w:ascii="Verdana" w:eastAsia="MS Mincho" w:hAnsi="Verdana" w:cs="Times New Roman"/>
          <w:sz w:val="20"/>
          <w:szCs w:val="20"/>
          <w:lang w:eastAsia="ru-RU"/>
        </w:rPr>
      </w:pPr>
      <w:r>
        <w:rPr>
          <w:rFonts w:ascii="Verdana" w:eastAsia="MS Mincho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C90FC91" wp14:editId="71361E44">
            <wp:extent cx="3459480" cy="414083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AA" w:rsidRDefault="00EA3AAA" w:rsidP="00774B35">
      <w:pPr>
        <w:spacing w:after="0" w:line="240" w:lineRule="auto"/>
        <w:rPr>
          <w:rFonts w:ascii="Verdana" w:eastAsia="MS Mincho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XBRL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Processor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Conformance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Testing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Тестирование процессора XBRL на предмет соответствия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XBRL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Conformance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Комплект соответствия XBRL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XML-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Valid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XML-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Valid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(проверенный)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Schemas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Схемы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Linkbases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Базы ссылок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Instances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Отчеты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PTVL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Files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Файлы PTVL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PTVI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Files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Файлы PTVI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Test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Cases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Тестовые сценарии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Consume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Использование 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Test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Case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Results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Expected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Ожидаемые результаты тестового сценария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XBRL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Процессор XBRL 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Compare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Сравнение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Validity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Индикаторы правильности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Emit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Создание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Test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Case</w:t>
            </w:r>
            <w:proofErr w:type="spellEnd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AA" w:rsidRPr="00EA3AAA" w:rsidRDefault="00EA3AAA" w:rsidP="00EA3AAA">
            <w:pPr>
              <w:spacing w:after="0" w:line="240" w:lineRule="auto"/>
              <w:rPr>
                <w:rFonts w:ascii="Verdana" w:eastAsia="MS Mincho" w:hAnsi="Verdana" w:cs="Times New Roman"/>
                <w:sz w:val="20"/>
                <w:szCs w:val="20"/>
              </w:rPr>
            </w:pPr>
            <w:r w:rsidRPr="00EA3AAA">
              <w:rPr>
                <w:rFonts w:ascii="Verdana" w:eastAsia="MS Mincho" w:hAnsi="Verdana" w:cs="Times New Roman"/>
                <w:sz w:val="20"/>
                <w:szCs w:val="20"/>
              </w:rPr>
              <w:t>Выводные данные тестового сценария</w:t>
            </w:r>
          </w:p>
        </w:tc>
      </w:tr>
    </w:tbl>
    <w:p w:rsidR="00EA3AAA" w:rsidRPr="00774B35" w:rsidRDefault="00EA3AAA" w:rsidP="00774B35">
      <w:pPr>
        <w:spacing w:after="0" w:line="240" w:lineRule="auto"/>
        <w:rPr>
          <w:rFonts w:ascii="Verdana" w:eastAsia="MS Mincho" w:hAnsi="Verdana" w:cs="Times New Roman"/>
          <w:sz w:val="20"/>
          <w:szCs w:val="20"/>
          <w:lang w:eastAsia="ru-RU"/>
        </w:rPr>
      </w:pPr>
    </w:p>
    <w:p w:rsidR="008924A7" w:rsidRPr="00DF5C79" w:rsidRDefault="00DF5C79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</w:pPr>
      <w:bookmarkStart w:id="6" w:name="_Ref42209909"/>
      <w:bookmarkStart w:id="7" w:name="_Toc87929204"/>
      <w:r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lastRenderedPageBreak/>
        <w:t>Рисунок</w:t>
      </w:r>
      <w:r w:rsidR="008924A7"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="008924A7"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SEQ</w:instrText>
      </w:r>
      <w:r w:rsidR="008924A7"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Figure</w:instrText>
      </w:r>
      <w:r w:rsidR="008924A7"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\*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ARABIC</w:instrText>
      </w:r>
      <w:r w:rsidR="008924A7"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="008924A7"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2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bookmarkEnd w:id="6"/>
      <w:r w:rsidR="008924A7"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.  </w:t>
      </w:r>
      <w:r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Тестирование продуктов </w:t>
      </w:r>
      <w:r w:rsidRPr="00DF5C79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XBRL</w:t>
      </w:r>
      <w:r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возможно только при помощи процессора, прошедш</w:t>
      </w:r>
      <w:r w:rsid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его</w:t>
      </w:r>
      <w:r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процедуру минимального соответствия</w:t>
      </w:r>
      <w:r w:rsidR="008924A7" w:rsidRPr="00DF5C7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.</w:t>
      </w:r>
      <w:bookmarkEnd w:id="7"/>
    </w:p>
    <w:p w:rsidR="008924A7" w:rsidRDefault="008924A7" w:rsidP="008924A7">
      <w:pPr>
        <w:spacing w:after="0" w:line="240" w:lineRule="auto"/>
        <w:jc w:val="center"/>
        <w:rPr>
          <w:rFonts w:ascii="Verdana" w:eastAsia="MS Mincho" w:hAnsi="Verdana" w:cs="Times New Roman"/>
          <w:sz w:val="20"/>
          <w:szCs w:val="20"/>
          <w:lang w:eastAsia="ru-RU"/>
        </w:rPr>
      </w:pPr>
      <w:r>
        <w:rPr>
          <w:rFonts w:ascii="Verdana" w:eastAsia="MS Mincho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87CFF74" wp14:editId="2E60D816">
            <wp:extent cx="3459480" cy="40284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AA" w:rsidRDefault="00EA3AAA" w:rsidP="00774B35">
      <w:pPr>
        <w:spacing w:after="0" w:line="240" w:lineRule="auto"/>
        <w:rPr>
          <w:rFonts w:ascii="Verdana" w:eastAsia="MS Mincho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4623"/>
      </w:tblGrid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774B35" w:rsidRDefault="00EA3AAA" w:rsidP="00EA3AA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  <w:r w:rsidRPr="00774B35"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  <w:t>XBRL Document Producer Conformance Testing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Times New Roman" w:eastAsia="MS Mincho" w:hAnsi="Times New Roman" w:cs="Times New Roman"/>
                <w:sz w:val="20"/>
                <w:szCs w:val="24"/>
                <w:lang w:eastAsia="ru-RU"/>
              </w:rPr>
              <w:t>Тестирование соответствия создателя документов XBRL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 xml:space="preserve">XBRL </w:t>
            </w: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Producer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Создатель документов XBRL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Schemas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Схемы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Linkbases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Базы ссылок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Instances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Отчеты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Emit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Создание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Documents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Документы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Consume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Использование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Conformant</w:t>
            </w:r>
            <w:proofErr w:type="spellEnd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 xml:space="preserve"> XML </w:t>
            </w: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Schema</w:t>
            </w:r>
            <w:proofErr w:type="spellEnd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Processor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Процессор, совместимый со схемами XML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 xml:space="preserve">XML </w:t>
            </w: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Valid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XML допустимый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Conformant</w:t>
            </w:r>
            <w:proofErr w:type="spellEnd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 xml:space="preserve"> XBRL </w:t>
            </w: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Processor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Процессор, совместимый с XBRL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Validity</w:t>
            </w:r>
            <w:proofErr w:type="spellEnd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Indicators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Показатели правильности</w:t>
            </w:r>
          </w:p>
        </w:tc>
      </w:tr>
      <w:tr w:rsidR="00EA3AAA" w:rsidRPr="00EA3AAA" w:rsidTr="00834F4C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proofErr w:type="spellStart"/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Outputs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AAA" w:rsidRPr="00EA3AAA" w:rsidRDefault="00EA3AAA" w:rsidP="00EA3A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EA3AAA"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  <w:t>Выходные данные</w:t>
            </w:r>
          </w:p>
        </w:tc>
      </w:tr>
    </w:tbl>
    <w:p w:rsidR="00EA3AAA" w:rsidRPr="00774B35" w:rsidRDefault="00EA3AAA" w:rsidP="00774B35">
      <w:pPr>
        <w:spacing w:after="0" w:line="240" w:lineRule="auto"/>
        <w:rPr>
          <w:rFonts w:ascii="Verdana" w:eastAsia="MS Mincho" w:hAnsi="Verdana" w:cs="Times New Roman"/>
          <w:sz w:val="20"/>
          <w:szCs w:val="20"/>
          <w:lang w:eastAsia="ru-RU"/>
        </w:rPr>
      </w:pPr>
    </w:p>
    <w:p w:rsidR="008924A7" w:rsidRPr="008924A7" w:rsidRDefault="00DF5C79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bookmarkStart w:id="8" w:name="_Ref36209228"/>
      <w:bookmarkStart w:id="9" w:name="_Ref36209247"/>
      <w:bookmarkStart w:id="10" w:name="_Toc36269159"/>
      <w:bookmarkStart w:id="11" w:name="_Toc36708711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Область применения</w:t>
      </w:r>
    </w:p>
    <w:p w:rsidR="008924A7" w:rsidRPr="00701B06" w:rsidRDefault="00701B06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Настоящий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комплект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охватывает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тестирование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приложений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использующих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instrText xml:space="preserve"> _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instrText xml:space="preserve">42209905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>
        <w:rPr>
          <w:rFonts w:ascii="Verdana" w:eastAsia="MS Mincho" w:hAnsi="Verdana" w:cs="Verdana"/>
          <w:sz w:val="20"/>
          <w:szCs w:val="20"/>
          <w:lang w:eastAsia="ru-RU"/>
        </w:rPr>
        <w:t>Рисунок</w: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01B06">
        <w:rPr>
          <w:rFonts w:ascii="Verdana" w:eastAsia="MS Mincho" w:hAnsi="Verdana" w:cs="Verdana"/>
          <w:noProof/>
          <w:sz w:val="20"/>
          <w:szCs w:val="20"/>
          <w:lang w:eastAsia="ru-RU"/>
        </w:rPr>
        <w:t>1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01B06" w:rsidRDefault="00701B06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Настоящий комплект соответствия </w:t>
      </w:r>
      <w:r>
        <w:rPr>
          <w:rFonts w:ascii="Verdana" w:eastAsia="MS Mincho" w:hAnsi="Verdana" w:cs="Verdana"/>
          <w:sz w:val="20"/>
          <w:szCs w:val="20"/>
          <w:lang w:eastAsia="ru-RU"/>
        </w:rPr>
        <w:t>не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охватывает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тестирование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приложений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создающих</w:t>
      </w:r>
      <w:r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instrText xml:space="preserve"> _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instrText xml:space="preserve">42209909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>
        <w:rPr>
          <w:rFonts w:ascii="Verdana" w:eastAsia="MS Mincho" w:hAnsi="Verdana" w:cs="Verdana"/>
          <w:sz w:val="20"/>
          <w:szCs w:val="20"/>
          <w:lang w:eastAsia="ru-RU"/>
        </w:rPr>
        <w:t>Рисунок</w:t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01B06">
        <w:rPr>
          <w:rFonts w:ascii="Verdana" w:eastAsia="MS Mincho" w:hAnsi="Verdana" w:cs="Verdana"/>
          <w:noProof/>
          <w:sz w:val="20"/>
          <w:szCs w:val="20"/>
          <w:lang w:eastAsia="ru-RU"/>
        </w:rPr>
        <w:t>2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701B06">
        <w:rPr>
          <w:rFonts w:ascii="Verdana" w:eastAsia="MS Mincho" w:hAnsi="Verdana" w:cs="Verdana"/>
          <w:sz w:val="20"/>
          <w:szCs w:val="20"/>
          <w:lang w:eastAsia="ru-RU"/>
        </w:rPr>
        <w:t>).</w:t>
      </w:r>
    </w:p>
    <w:p w:rsidR="008924A7" w:rsidRPr="0049207E" w:rsidRDefault="00E00F27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Рекомендации</w:t>
      </w:r>
      <w:r w:rsidRPr="00E00F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</w:t>
      </w:r>
      <w:r w:rsidRPr="00E00F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спецификации</w:t>
      </w:r>
      <w:r w:rsidR="008924A7" w:rsidRPr="00E00F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E00F27">
        <w:rPr>
          <w:rFonts w:ascii="Verdana" w:eastAsia="MS Mincho" w:hAnsi="Verdana" w:cs="Verdana"/>
          <w:sz w:val="20"/>
          <w:szCs w:val="20"/>
          <w:lang w:eastAsia="ru-RU"/>
        </w:rPr>
        <w:t xml:space="preserve"> 2.1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охватываются областью применения настоящего комплекта соответствия в отличие от других рабочих продуктов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E00F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независимо от того являются ли они ДСП или для общего использования</w:t>
      </w:r>
      <w:r w:rsidR="008924A7" w:rsidRPr="00E00F27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 w:rsidR="005D452F">
        <w:rPr>
          <w:rFonts w:ascii="Verdana" w:eastAsia="MS Mincho" w:hAnsi="Verdana" w:cs="Verdana"/>
          <w:sz w:val="20"/>
          <w:szCs w:val="20"/>
          <w:lang w:eastAsia="ru-RU"/>
        </w:rPr>
        <w:t xml:space="preserve">В основу 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D452F">
        <w:rPr>
          <w:rFonts w:ascii="Verdana" w:eastAsia="MS Mincho" w:hAnsi="Verdana" w:cs="Verdana"/>
          <w:sz w:val="20"/>
          <w:szCs w:val="20"/>
          <w:lang w:eastAsia="ru-RU"/>
        </w:rPr>
        <w:t>положена</w: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D452F">
        <w:rPr>
          <w:rFonts w:ascii="Verdana" w:eastAsia="MS Mincho" w:hAnsi="Verdana" w:cs="Verdana"/>
          <w:sz w:val="20"/>
          <w:szCs w:val="20"/>
          <w:lang w:eastAsia="ru-RU"/>
        </w:rPr>
        <w:t>Схема</w:t>
      </w:r>
      <w:r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Schema</w:instrTex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0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>[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SCHEMA</w: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>-0]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Schema</w:instrTex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1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>[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SCHEMA</w: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>-1]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Schema</w:instrTex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2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>[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SCHEMA</w:t>
      </w:r>
      <w:r w:rsidR="008924A7" w:rsidRPr="008E2202">
        <w:rPr>
          <w:rFonts w:ascii="Verdana" w:eastAsia="MS Mincho" w:hAnsi="Verdana" w:cs="Verdana"/>
          <w:sz w:val="20"/>
          <w:szCs w:val="20"/>
          <w:lang w:eastAsia="ru-RU"/>
        </w:rPr>
        <w:t>-2]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Pr="008E2202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>
        <w:rPr>
          <w:rFonts w:ascii="Verdana" w:eastAsia="MS Mincho" w:hAnsi="Verdana" w:cs="Verdana"/>
          <w:sz w:val="20"/>
          <w:szCs w:val="20"/>
          <w:lang w:eastAsia="ru-RU"/>
        </w:rPr>
        <w:t>Как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правило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пакет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="0049207E"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содержит</w:t>
      </w:r>
      <w:r w:rsidR="0049207E"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, по крайней мере, </w:t>
      </w:r>
      <w:r>
        <w:rPr>
          <w:rFonts w:ascii="Verdana" w:eastAsia="MS Mincho" w:hAnsi="Verdana" w:cs="Verdana"/>
          <w:sz w:val="20"/>
          <w:szCs w:val="20"/>
          <w:lang w:eastAsia="ru-RU"/>
        </w:rPr>
        <w:t>один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каждого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D452F">
        <w:rPr>
          <w:rFonts w:ascii="Verdana" w:eastAsia="MS Mincho" w:hAnsi="Verdana" w:cs="Verdana"/>
          <w:sz w:val="20"/>
          <w:szCs w:val="20"/>
          <w:lang w:eastAsia="ru-RU"/>
        </w:rPr>
        <w:t xml:space="preserve">случая </w:t>
      </w:r>
      <w:r>
        <w:rPr>
          <w:rFonts w:ascii="Verdana" w:eastAsia="MS Mincho" w:hAnsi="Verdana" w:cs="Verdana"/>
          <w:sz w:val="20"/>
          <w:szCs w:val="20"/>
          <w:lang w:eastAsia="ru-RU"/>
        </w:rPr>
        <w:t>появления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«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MUST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>» (</w:t>
      </w:r>
      <w:r w:rsidR="005D452F">
        <w:rPr>
          <w:rFonts w:ascii="Verdana" w:eastAsia="MS Mincho" w:hAnsi="Verdana" w:cs="Verdana"/>
          <w:sz w:val="20"/>
          <w:szCs w:val="20"/>
          <w:lang w:eastAsia="ru-RU"/>
        </w:rPr>
        <w:t>а также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«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fatal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error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»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«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error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», </w:t>
      </w:r>
      <w:r w:rsidR="005D452F">
        <w:rPr>
          <w:rFonts w:ascii="Verdana" w:eastAsia="MS Mincho" w:hAnsi="Verdana" w:cs="Verdana"/>
          <w:sz w:val="20"/>
          <w:szCs w:val="20"/>
          <w:lang w:eastAsia="ru-RU"/>
        </w:rPr>
        <w:t>являющих</w:t>
      </w:r>
      <w:r>
        <w:rPr>
          <w:rFonts w:ascii="Verdana" w:eastAsia="MS Mincho" w:hAnsi="Verdana" w:cs="Verdana"/>
          <w:sz w:val="20"/>
          <w:szCs w:val="20"/>
          <w:lang w:eastAsia="ru-RU"/>
        </w:rPr>
        <w:t>ся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сродни</w:t>
      </w:r>
      <w:r w:rsidR="008924A7"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>«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MUST</w:t>
      </w:r>
      <w:r w:rsidRPr="0049207E">
        <w:rPr>
          <w:rFonts w:ascii="Verdana" w:eastAsia="MS Mincho" w:hAnsi="Verdana" w:cs="Verdana"/>
          <w:sz w:val="20"/>
          <w:szCs w:val="20"/>
          <w:lang w:eastAsia="ru-RU"/>
        </w:rPr>
        <w:t>»</w:t>
      </w:r>
      <w:r w:rsidR="008924A7" w:rsidRPr="0049207E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49207E"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49207E">
        <w:rPr>
          <w:rFonts w:ascii="Verdana" w:eastAsia="MS Mincho" w:hAnsi="Verdana" w:cs="Verdana"/>
          <w:sz w:val="20"/>
          <w:szCs w:val="20"/>
          <w:lang w:eastAsia="ru-RU"/>
        </w:rPr>
        <w:t>не</w:t>
      </w:r>
      <w:r w:rsidR="0074126D">
        <w:rPr>
          <w:rFonts w:ascii="Verdana" w:eastAsia="MS Mincho" w:hAnsi="Verdana" w:cs="Verdana"/>
          <w:sz w:val="20"/>
          <w:szCs w:val="20"/>
          <w:lang w:eastAsia="ru-RU"/>
        </w:rPr>
        <w:t xml:space="preserve"> входящего в</w:t>
      </w:r>
      <w:r w:rsidR="0049207E"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9207E">
        <w:rPr>
          <w:rFonts w:ascii="Verdana" w:eastAsia="MS Mincho" w:hAnsi="Verdana" w:cs="Verdana"/>
          <w:sz w:val="20"/>
          <w:szCs w:val="20"/>
          <w:lang w:eastAsia="ru-RU"/>
        </w:rPr>
        <w:t>проверку</w:t>
      </w:r>
      <w:r w:rsidR="0049207E"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9207E"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="0049207E" w:rsidRPr="0049207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49207E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C87BBB" w:rsidRDefault="005D452F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lastRenderedPageBreak/>
        <w:t>Компоненты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MS Mincho" w:hAnsi="Verdana" w:cs="Verdana"/>
          <w:sz w:val="20"/>
          <w:szCs w:val="20"/>
          <w:lang w:eastAsia="ru-RU"/>
        </w:rPr>
        <w:t>валидации</w:t>
      </w:r>
      <w:proofErr w:type="spellEnd"/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различных поставщиков по-разному интерпретируют спецификацию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W</w:t>
      </w:r>
      <w:r w:rsidR="008924A7" w:rsidRPr="00774B35">
        <w:rPr>
          <w:rFonts w:ascii="Verdana" w:eastAsia="MS Mincho" w:hAnsi="Verdana" w:cs="Verdana"/>
          <w:sz w:val="20"/>
          <w:szCs w:val="20"/>
          <w:lang w:eastAsia="ru-RU"/>
        </w:rPr>
        <w:t>3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C</w:t>
      </w:r>
      <w:r w:rsidR="008924A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4126D">
        <w:rPr>
          <w:rFonts w:ascii="Verdana" w:eastAsia="MS Mincho" w:hAnsi="Verdana" w:cs="Verdana"/>
          <w:sz w:val="20"/>
          <w:szCs w:val="20"/>
          <w:lang w:val="en-US" w:eastAsia="ru-RU"/>
        </w:rPr>
        <w:t>Schema</w:t>
      </w:r>
      <w:r w:rsidR="008924A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>
        <w:rPr>
          <w:rFonts w:ascii="Verdana" w:eastAsia="MS Mincho" w:hAnsi="Verdana" w:cs="Verdana"/>
          <w:sz w:val="20"/>
          <w:szCs w:val="20"/>
          <w:lang w:eastAsia="ru-RU"/>
        </w:rPr>
        <w:t>Область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применения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настоящего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комплекта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охватывает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применение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 xml:space="preserve">таких </w:t>
      </w:r>
      <w:r>
        <w:rPr>
          <w:rFonts w:ascii="Verdana" w:eastAsia="MS Mincho" w:hAnsi="Verdana" w:cs="Verdana"/>
          <w:sz w:val="20"/>
          <w:szCs w:val="20"/>
          <w:lang w:eastAsia="ru-RU"/>
        </w:rPr>
        <w:t>синтаксических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анализаторов</w:t>
      </w:r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 xml:space="preserve">как </w:t>
      </w:r>
      <w:proofErr w:type="spellStart"/>
      <w:r>
        <w:rPr>
          <w:rFonts w:ascii="Verdana" w:eastAsia="MS Mincho" w:hAnsi="Verdana" w:cs="Verdana"/>
          <w:sz w:val="20"/>
          <w:szCs w:val="20"/>
          <w:lang w:val="en-GB" w:eastAsia="ru-RU"/>
        </w:rPr>
        <w:t>Xerces</w:t>
      </w:r>
      <w:proofErr w:type="spellEnd"/>
      <w:r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 .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NET</w:t>
      </w:r>
      <w:r w:rsidR="008924A7" w:rsidRPr="005D452F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Однако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теперь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все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файлы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тестов на соответствия являются общими для них обоих. В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области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различий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интерпретаций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таких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как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пространства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имен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, 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элементы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импорта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местонахождения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схем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сама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по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себе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Спецификация</w:t>
      </w:r>
      <w:r w:rsidR="00C87BBB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2.1 </w:t>
      </w:r>
      <w:r w:rsidR="00C87BBB">
        <w:rPr>
          <w:rFonts w:ascii="Verdana" w:eastAsia="MS Mincho" w:hAnsi="Verdana" w:cs="Verdana"/>
          <w:sz w:val="20"/>
          <w:szCs w:val="20"/>
          <w:lang w:eastAsia="ru-RU"/>
        </w:rPr>
        <w:t>была усовершенствована и теперь позволяет общему набору файлов представлять комплект соответствия</w:t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bookmarkEnd w:id="8"/>
    <w:bookmarkEnd w:id="9"/>
    <w:bookmarkEnd w:id="10"/>
    <w:bookmarkEnd w:id="11"/>
    <w:p w:rsidR="008924A7" w:rsidRPr="008924A7" w:rsidRDefault="00C87BBB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Терминология</w:t>
      </w:r>
    </w:p>
    <w:p w:rsidR="008924A7" w:rsidRPr="00C87BBB" w:rsidRDefault="00C87BBB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Терминология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используемая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часто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пересекается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терминологией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других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областей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>.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Представленный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ниже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перечень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терминов</w:t>
      </w:r>
      <w:r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предоставляется для сведения к минимуму вероятности неоднозначного толкования и путаницы. С определениями представленных терминов можно ознакомиться в Спецификации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t xml:space="preserve"> 2.1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XBRL</w:instrText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t>[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t>]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C87BB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6E0885" w:rsidRDefault="006E0885" w:rsidP="001B5E48">
      <w:pPr>
        <w:numPr>
          <w:ilvl w:val="0"/>
          <w:numId w:val="3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proofErr w:type="gramStart"/>
      <w:r>
        <w:rPr>
          <w:rFonts w:ascii="Verdana" w:eastAsia="MS Mincho" w:hAnsi="Verdana" w:cs="Verdana"/>
          <w:sz w:val="20"/>
          <w:szCs w:val="20"/>
          <w:lang w:eastAsia="ru-RU"/>
        </w:rPr>
        <w:t>Абстрактный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концепт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>-</w:t>
      </w:r>
      <w:r>
        <w:rPr>
          <w:rFonts w:ascii="Verdana" w:eastAsia="MS Mincho" w:hAnsi="Verdana" w:cs="Verdana"/>
          <w:sz w:val="20"/>
          <w:szCs w:val="20"/>
          <w:lang w:eastAsia="ru-RU"/>
        </w:rPr>
        <w:t>псевдоним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пункт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>-</w:t>
      </w:r>
      <w:r>
        <w:rPr>
          <w:rFonts w:ascii="Verdana" w:eastAsia="MS Mincho" w:hAnsi="Verdana" w:cs="Verdana"/>
          <w:sz w:val="20"/>
          <w:szCs w:val="20"/>
          <w:lang w:eastAsia="ru-RU"/>
        </w:rPr>
        <w:t>псевдоним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равный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контексту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дочерний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родитель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брат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прародитель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дядя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предок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концепт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конкретный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CWA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дублированные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пункты</w:t>
      </w:r>
      <w:r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дублированные кортежи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организация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ошибка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сущностный концепт, сущностный пункт, 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>критическая ошибка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>пространство имен отчета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>пункт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>наименьший общий предок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 xml:space="preserve">пространство имен базы ссылок, </w:t>
      </w:r>
      <w:r w:rsidR="001B5E48" w:rsidRPr="001B5E48">
        <w:rPr>
          <w:rFonts w:ascii="Verdana" w:eastAsia="MS Mincho" w:hAnsi="Verdana" w:cs="Verdana"/>
          <w:sz w:val="20"/>
          <w:szCs w:val="20"/>
          <w:lang w:eastAsia="ru-RU"/>
        </w:rPr>
        <w:t xml:space="preserve">НЕОБХОДИМО, НЕДОПУСТИМО, ТРЕБУЕТСЯ, ДОЛЖНЫ, ЗАПРЕЩАЕТСЯ, РЕКОМЕНДУЕТСЯ, НЕ РЕКОМЕНДУЕТСЯ, 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>МОЖНО</w:t>
      </w:r>
      <w:r w:rsidR="001B5E48" w:rsidRPr="001B5E48">
        <w:rPr>
          <w:rFonts w:ascii="Verdana" w:eastAsia="MS Mincho" w:hAnsi="Verdana" w:cs="Verdana"/>
          <w:sz w:val="20"/>
          <w:szCs w:val="20"/>
          <w:lang w:eastAsia="ru-RU"/>
        </w:rPr>
        <w:t>, ОПЦИОНАЛЬНО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>, нечисловой пункт, числовой пункт, период, равный по родителю</w:t>
      </w:r>
      <w:proofErr w:type="gramEnd"/>
      <w:r w:rsidR="001B5E48">
        <w:rPr>
          <w:rFonts w:ascii="Verdana" w:eastAsia="MS Mincho" w:hAnsi="Verdana" w:cs="Verdana"/>
          <w:sz w:val="20"/>
          <w:szCs w:val="20"/>
          <w:lang w:eastAsia="ru-RU"/>
        </w:rPr>
        <w:t>, равный по структуре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>таксономия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 xml:space="preserve">кортеж, равный по единице измерения, равный по значению, отчет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1B5E48">
        <w:rPr>
          <w:rFonts w:ascii="Verdana" w:eastAsia="MS Mincho" w:hAnsi="Verdana" w:cs="Verdana"/>
          <w:sz w:val="20"/>
          <w:szCs w:val="20"/>
          <w:lang w:eastAsia="ru-RU"/>
        </w:rPr>
        <w:t>,</w:t>
      </w:r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B5E48" w:rsidRPr="001B5E48">
        <w:rPr>
          <w:rFonts w:ascii="Verdana" w:eastAsia="MS Mincho" w:hAnsi="Verdana" w:cs="Verdana"/>
          <w:sz w:val="20"/>
          <w:szCs w:val="20"/>
          <w:lang w:eastAsia="ru-RU"/>
        </w:rPr>
        <w:t xml:space="preserve">равный по </w:t>
      </w:r>
      <w:proofErr w:type="spellStart"/>
      <w:r w:rsidR="001B5E48" w:rsidRPr="001B5E48">
        <w:rPr>
          <w:rFonts w:ascii="Verdana" w:eastAsia="MS Mincho" w:hAnsi="Verdana" w:cs="Verdana"/>
          <w:sz w:val="20"/>
          <w:szCs w:val="20"/>
          <w:lang w:val="en-GB" w:eastAsia="ru-RU"/>
        </w:rPr>
        <w:t>XPath</w:t>
      </w:r>
      <w:proofErr w:type="spellEnd"/>
      <w:r w:rsidR="008924A7" w:rsidRPr="006E0885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1B5E48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bookmarkStart w:id="12" w:name="_Toc36269160"/>
      <w:bookmarkStart w:id="13" w:name="_Toc36708712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Условные обозначения</w:t>
      </w:r>
    </w:p>
    <w:p w:rsidR="008924A7" w:rsidRPr="001B5E48" w:rsidRDefault="001B5E48" w:rsidP="008924A7">
      <w:pPr>
        <w:spacing w:before="120" w:after="120" w:line="240" w:lineRule="auto"/>
        <w:jc w:val="both"/>
        <w:rPr>
          <w:rFonts w:ascii="Verdana" w:eastAsia="MS Mincho" w:hAnsi="Verdana" w:cs="Times New Roman"/>
          <w:color w:val="800000"/>
          <w:sz w:val="20"/>
          <w:szCs w:val="20"/>
          <w:lang w:eastAsia="ru-RU"/>
        </w:rPr>
      </w:pPr>
      <w:r w:rsidRPr="001B5E48">
        <w:rPr>
          <w:rFonts w:ascii="Verdana" w:eastAsia="MS Mincho" w:hAnsi="Verdana" w:cs="Verdana"/>
          <w:sz w:val="20"/>
          <w:szCs w:val="20"/>
          <w:lang w:eastAsia="ru-RU"/>
        </w:rPr>
        <w:t>Таким цветом выделены буквенные кодовые фрагменты:</w:t>
      </w:r>
    </w:p>
    <w:tbl>
      <w:tblPr>
        <w:tblStyle w:val="TableNormal"/>
        <w:tblW w:w="0" w:type="auto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90"/>
      </w:tblGrid>
      <w:tr w:rsidR="008924A7" w:rsidRPr="001B5E48" w:rsidTr="008924A7">
        <w:tc>
          <w:tcPr>
            <w:tcW w:w="9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924A7" w:rsidRPr="001B5E48" w:rsidRDefault="008924A7" w:rsidP="008924A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Courier New" w:eastAsia="MS Mincho" w:hAnsi="Courier New"/>
              </w:rPr>
            </w:pPr>
          </w:p>
        </w:tc>
      </w:tr>
    </w:tbl>
    <w:p w:rsidR="008924A7" w:rsidRPr="001B5E48" w:rsidRDefault="001B5E48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1B5E48">
        <w:rPr>
          <w:rFonts w:ascii="Verdana" w:eastAsia="MS Mincho" w:hAnsi="Verdana" w:cs="Verdana"/>
          <w:sz w:val="20"/>
          <w:szCs w:val="20"/>
          <w:lang w:eastAsia="ru-RU"/>
        </w:rPr>
        <w:t>Таким цветом выделены примеры ненормативного характера</w:t>
      </w:r>
      <w:r w:rsidR="008924A7" w:rsidRPr="001B5E48">
        <w:rPr>
          <w:rFonts w:ascii="Verdana" w:eastAsia="MS Mincho" w:hAnsi="Verdana" w:cs="Verdana"/>
          <w:sz w:val="20"/>
          <w:szCs w:val="20"/>
          <w:lang w:eastAsia="ru-RU"/>
        </w:rPr>
        <w:t>: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tbl>
      <w:tblPr>
        <w:tblStyle w:val="TableNormal"/>
        <w:tblW w:w="907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1B5E48" w:rsidTr="008924A7">
        <w:trPr>
          <w:trHeight w:val="2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924A7" w:rsidRPr="001B5E48" w:rsidRDefault="008924A7" w:rsidP="008924A7">
            <w:pPr>
              <w:rPr>
                <w:rFonts w:ascii="Verdana" w:eastAsia="MS Mincho" w:hAnsi="Verdana"/>
              </w:rPr>
            </w:pPr>
          </w:p>
        </w:tc>
      </w:tr>
    </w:tbl>
    <w:p w:rsidR="008924A7" w:rsidRPr="002D14BB" w:rsidRDefault="002D14BB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2D14BB">
        <w:rPr>
          <w:rFonts w:ascii="Verdana" w:eastAsia="MS Mincho" w:hAnsi="Verdana" w:cs="Verdana"/>
          <w:sz w:val="20"/>
          <w:szCs w:val="20"/>
          <w:lang w:eastAsia="ru-RU"/>
        </w:rPr>
        <w:t>Образец выделения редакторских замечаний ненормативного характера представлен ниже. Из окончательной версии рекомендации они будут удалены</w:t>
      </w:r>
      <w:r w:rsidR="008924A7" w:rsidRPr="002D14BB">
        <w:rPr>
          <w:rFonts w:ascii="Verdana" w:eastAsia="MS Mincho" w:hAnsi="Verdana" w:cs="Verdana"/>
          <w:sz w:val="20"/>
          <w:szCs w:val="20"/>
          <w:lang w:eastAsia="ru-RU"/>
        </w:rPr>
        <w:t>: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2D14BB" w:rsidRDefault="002D14BB" w:rsidP="008924A7">
      <w:pPr>
        <w:shd w:val="clear" w:color="auto" w:fill="FFCCCC"/>
        <w:spacing w:before="120" w:after="120" w:line="240" w:lineRule="auto"/>
        <w:ind w:left="720" w:right="720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2D14BB">
        <w:rPr>
          <w:rFonts w:ascii="Verdana" w:eastAsia="MS Mincho" w:hAnsi="Verdana" w:cs="Verdana"/>
          <w:sz w:val="20"/>
          <w:szCs w:val="20"/>
          <w:lang w:val="en-GB" w:eastAsia="ru-RU"/>
        </w:rPr>
        <w:t>WH</w:t>
      </w:r>
      <w:r w:rsidRPr="002D14BB">
        <w:rPr>
          <w:rFonts w:ascii="Verdana" w:eastAsia="MS Mincho" w:hAnsi="Verdana" w:cs="Verdana"/>
          <w:sz w:val="20"/>
          <w:szCs w:val="20"/>
          <w:lang w:eastAsia="ru-RU"/>
        </w:rPr>
        <w:t xml:space="preserve">: Такое выделение используется для обозначения редакторских замечаний по текущему проекту. 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>Инициалы автора замечаний представлены перед двоеточием</w:t>
      </w:r>
      <w:r w:rsidR="008924A7" w:rsidRPr="005263A5">
        <w:rPr>
          <w:rFonts w:ascii="Verdana" w:eastAsia="MS Mincho" w:hAnsi="Verdana" w:cs="Verdana"/>
          <w:sz w:val="20"/>
          <w:szCs w:val="20"/>
          <w:lang w:eastAsia="ru-RU"/>
        </w:rPr>
        <w:t>.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2D14BB" w:rsidRDefault="002D14BB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2D14BB">
        <w:rPr>
          <w:rFonts w:ascii="Verdana" w:eastAsia="MS Mincho" w:hAnsi="Verdana" w:cs="Verdana"/>
          <w:i/>
          <w:iCs/>
          <w:sz w:val="20"/>
          <w:szCs w:val="20"/>
          <w:lang w:eastAsia="ru-RU"/>
        </w:rPr>
        <w:t xml:space="preserve">Курсив </w:t>
      </w:r>
      <w:r>
        <w:rPr>
          <w:rFonts w:ascii="Verdana" w:eastAsia="MS Mincho" w:hAnsi="Verdana" w:cs="Verdana"/>
          <w:iCs/>
          <w:sz w:val="20"/>
          <w:szCs w:val="20"/>
          <w:lang w:eastAsia="ru-RU"/>
        </w:rPr>
        <w:t>используется исключительно</w:t>
      </w:r>
      <w:r w:rsidRPr="002D14BB">
        <w:rPr>
          <w:rFonts w:ascii="Verdana" w:eastAsia="MS Mincho" w:hAnsi="Verdana" w:cs="Verdana"/>
          <w:iCs/>
          <w:sz w:val="20"/>
          <w:szCs w:val="20"/>
          <w:lang w:eastAsia="ru-RU"/>
        </w:rPr>
        <w:t xml:space="preserve"> для расстановки логического ударения и не несет какого-либо нормативного значения</w:t>
      </w:r>
      <w:r w:rsidR="008924A7" w:rsidRPr="002D14B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bookmarkEnd w:id="12"/>
    <w:bookmarkEnd w:id="13"/>
    <w:p w:rsidR="008924A7" w:rsidRPr="008924A7" w:rsidRDefault="002D14BB" w:rsidP="002D14BB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</w:pPr>
      <w:proofErr w:type="spellStart"/>
      <w:r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>Изменения</w:t>
      </w:r>
      <w:proofErr w:type="spellEnd"/>
      <w:r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>предыдущ</w:t>
      </w:r>
      <w:proofErr w:type="spellEnd"/>
      <w:r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их</w:t>
      </w:r>
      <w:r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>рекомендаци</w:t>
      </w:r>
      <w:proofErr w:type="spellEnd"/>
      <w:r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й   </w:t>
      </w:r>
    </w:p>
    <w:p w:rsidR="008924A7" w:rsidRPr="002D14BB" w:rsidRDefault="002D14BB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ja-JP"/>
        </w:rPr>
      </w:pPr>
      <w:r>
        <w:rPr>
          <w:rFonts w:ascii="Verdana" w:eastAsia="MS Mincho" w:hAnsi="Verdana" w:cs="Verdana"/>
          <w:sz w:val="20"/>
          <w:szCs w:val="20"/>
          <w:lang w:eastAsia="ja-JP"/>
        </w:rPr>
        <w:t>Предыдущая рекомендация</w:t>
      </w:r>
      <w:r w:rsidR="008924A7" w:rsidRPr="002D14BB">
        <w:rPr>
          <w:rFonts w:ascii="Verdana" w:eastAsia="MS Mincho" w:hAnsi="Verdana" w:cs="Verdana"/>
          <w:sz w:val="20"/>
          <w:szCs w:val="20"/>
          <w:lang w:eastAsia="ja-JP"/>
        </w:rPr>
        <w:t xml:space="preserve">: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ja-JP"/>
        </w:rPr>
        <w:t>XBRL</w:t>
      </w:r>
      <w:r w:rsidR="008924A7" w:rsidRPr="002D14BB">
        <w:rPr>
          <w:rFonts w:ascii="Verdana" w:eastAsia="MS Mincho" w:hAnsi="Verdana" w:cs="Verdana"/>
          <w:sz w:val="20"/>
          <w:szCs w:val="20"/>
          <w:lang w:eastAsia="ja-JP"/>
        </w:rPr>
        <w:t>-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ja-JP"/>
        </w:rPr>
        <w:t>CONF</w:t>
      </w:r>
      <w:r w:rsidR="008924A7" w:rsidRPr="002D14BB">
        <w:rPr>
          <w:rFonts w:ascii="Verdana" w:eastAsia="MS Mincho" w:hAnsi="Verdana" w:cs="Verdana"/>
          <w:sz w:val="20"/>
          <w:szCs w:val="20"/>
          <w:lang w:eastAsia="ja-JP"/>
        </w:rPr>
        <w:t>-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ja-JP"/>
        </w:rPr>
        <w:t>CR</w:t>
      </w:r>
      <w:r w:rsidR="008924A7" w:rsidRPr="002D14BB">
        <w:rPr>
          <w:rFonts w:ascii="Verdana" w:eastAsia="MS Mincho" w:hAnsi="Verdana" w:cs="Verdana"/>
          <w:sz w:val="20"/>
          <w:szCs w:val="20"/>
          <w:lang w:eastAsia="ja-JP"/>
        </w:rPr>
        <w:t>3-2007-03-05.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ja-JP"/>
        </w:rPr>
        <w:t>rtf</w:t>
      </w:r>
    </w:p>
    <w:p w:rsidR="008924A7" w:rsidRPr="008924A7" w:rsidRDefault="002D14BB" w:rsidP="008924A7">
      <w:pPr>
        <w:numPr>
          <w:ilvl w:val="0"/>
          <w:numId w:val="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ja-JP"/>
        </w:rPr>
      </w:pPr>
      <w:r>
        <w:rPr>
          <w:rFonts w:ascii="Verdana" w:eastAsia="MS Mincho" w:hAnsi="Verdana" w:cs="Verdana"/>
          <w:sz w:val="20"/>
          <w:szCs w:val="20"/>
          <w:lang w:eastAsia="ja-JP"/>
        </w:rPr>
        <w:t>Редакторские</w:t>
      </w:r>
      <w:r w:rsidRPr="002D14BB">
        <w:rPr>
          <w:rFonts w:ascii="Verdana" w:eastAsia="MS Mincho" w:hAnsi="Verdana" w:cs="Verdana"/>
          <w:sz w:val="20"/>
          <w:szCs w:val="20"/>
          <w:lang w:val="en-US" w:eastAsia="ja-JP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ja-JP"/>
        </w:rPr>
        <w:t>изменения</w:t>
      </w:r>
      <w:r w:rsidRPr="002D14BB">
        <w:rPr>
          <w:rFonts w:ascii="Verdana" w:eastAsia="MS Mincho" w:hAnsi="Verdana" w:cs="Verdana"/>
          <w:sz w:val="20"/>
          <w:szCs w:val="20"/>
          <w:lang w:val="en-US" w:eastAsia="ja-JP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ja-JP"/>
        </w:rPr>
        <w:t>дат</w:t>
      </w:r>
      <w:r w:rsidRPr="002D14BB">
        <w:rPr>
          <w:rFonts w:ascii="Verdana" w:eastAsia="MS Mincho" w:hAnsi="Verdana" w:cs="Verdana"/>
          <w:sz w:val="20"/>
          <w:szCs w:val="20"/>
          <w:lang w:val="en-US" w:eastAsia="ja-JP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ja-JP"/>
        </w:rPr>
        <w:t>публикации</w:t>
      </w:r>
      <w:r w:rsidRPr="002D14BB">
        <w:rPr>
          <w:rFonts w:ascii="Verdana" w:eastAsia="MS Mincho" w:hAnsi="Verdana" w:cs="Verdana"/>
          <w:sz w:val="20"/>
          <w:szCs w:val="20"/>
          <w:lang w:val="en-US" w:eastAsia="ja-JP"/>
        </w:rPr>
        <w:t xml:space="preserve">. </w:t>
      </w:r>
    </w:p>
    <w:p w:rsidR="008924A7" w:rsidRPr="008924A7" w:rsidRDefault="008924A7" w:rsidP="008924A7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</w:pPr>
      <w:r w:rsidRPr="008924A7">
        <w:rPr>
          <w:rFonts w:ascii="Arial" w:eastAsia="Times New Roman" w:hAnsi="Arial" w:cs="Times New Roman"/>
          <w:b/>
          <w:bCs/>
          <w:kern w:val="28"/>
          <w:sz w:val="28"/>
          <w:szCs w:val="28"/>
          <w:lang w:val="en-GB"/>
        </w:rPr>
        <w:br w:type="page"/>
      </w:r>
      <w:r w:rsidR="00947A2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lastRenderedPageBreak/>
        <w:t>Обзор</w:t>
      </w:r>
      <w:r w:rsidR="00947A27" w:rsidRPr="00947A27">
        <w:rPr>
          <w:rFonts w:ascii="Arial" w:eastAsia="Times New Roman" w:hAnsi="Arial" w:cs="Arial"/>
          <w:b/>
          <w:bCs/>
          <w:kern w:val="28"/>
          <w:sz w:val="28"/>
          <w:szCs w:val="28"/>
          <w:lang w:val="en-US" w:eastAsia="ru-RU"/>
        </w:rPr>
        <w:t xml:space="preserve"> </w:t>
      </w:r>
      <w:r w:rsidR="00947A2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проводимых</w:t>
      </w:r>
      <w:r w:rsidR="00947A27" w:rsidRPr="00947A27">
        <w:rPr>
          <w:rFonts w:ascii="Arial" w:eastAsia="Times New Roman" w:hAnsi="Arial" w:cs="Arial"/>
          <w:b/>
          <w:bCs/>
          <w:kern w:val="28"/>
          <w:sz w:val="28"/>
          <w:szCs w:val="28"/>
          <w:lang w:val="en-US" w:eastAsia="ru-RU"/>
        </w:rPr>
        <w:t xml:space="preserve"> </w:t>
      </w:r>
      <w:r w:rsidR="00947A2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тестов</w:t>
      </w:r>
    </w:p>
    <w:p w:rsidR="008924A7" w:rsidRPr="00947A27" w:rsidRDefault="00947A27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основу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структуры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тестового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набора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положен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комплект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OASIS</w:t>
      </w:r>
      <w:r w:rsidR="008924A7"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XSL</w:t>
      </w:r>
      <w:r w:rsidR="008924A7"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случае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XSL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структура каждого отдельного теста является простой: </w:t>
      </w:r>
    </w:p>
    <w:p w:rsidR="008924A7" w:rsidRPr="008924A7" w:rsidRDefault="00947A27" w:rsidP="008924A7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Входной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 xml:space="preserve"> .xml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;</w:t>
      </w:r>
    </w:p>
    <w:p w:rsidR="008924A7" w:rsidRPr="00947A27" w:rsidRDefault="00947A27" w:rsidP="008924A7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Таблица стилей</w:t>
      </w:r>
      <w:r w:rsidR="008924A7"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.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xsl</w:t>
      </w:r>
      <w:proofErr w:type="spellEnd"/>
      <w:r w:rsidR="008924A7" w:rsidRPr="00947A27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947A27" w:rsidRDefault="00947A27" w:rsidP="008924A7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Ожидаемый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>вых</w:t>
      </w:r>
      <w:r>
        <w:rPr>
          <w:rFonts w:ascii="Verdana" w:eastAsia="MS Mincho" w:hAnsi="Verdana" w:cs="Verdana"/>
          <w:sz w:val="20"/>
          <w:szCs w:val="20"/>
          <w:lang w:eastAsia="ru-RU"/>
        </w:rPr>
        <w:t>одной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</w:t>
      </w:r>
      <w:r w:rsidR="008924A7" w:rsidRPr="00947A27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txt</w:t>
      </w:r>
      <w:r w:rsidR="008924A7"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его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местонахождени</w:t>
      </w:r>
      <w:r w:rsidR="0074126D">
        <w:rPr>
          <w:rFonts w:ascii="Verdana" w:eastAsia="MS Mincho" w:hAnsi="Verdana" w:cs="Verdana"/>
          <w:sz w:val="20"/>
          <w:szCs w:val="20"/>
          <w:lang w:eastAsia="ru-RU"/>
        </w:rPr>
        <w:t>е</w:t>
      </w:r>
      <w:r w:rsidRPr="00947A27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5263A5" w:rsidRDefault="00947A27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комплекте</w:t>
      </w:r>
      <w:r w:rsidR="008924A7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OASIS</w:t>
      </w:r>
      <w:r w:rsidR="008924A7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наборы</w:t>
      </w:r>
      <w:r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файлов</w:t>
      </w:r>
      <w:r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разделены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по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отдельным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“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вариантам</w:t>
      </w:r>
      <w:r w:rsidR="008924A7" w:rsidRPr="002F3DE2">
        <w:rPr>
          <w:rFonts w:ascii="Verdana" w:eastAsia="MS Mincho" w:hAnsi="Verdana" w:cs="Verdana"/>
          <w:sz w:val="20"/>
          <w:szCs w:val="20"/>
          <w:lang w:eastAsia="ru-RU"/>
        </w:rPr>
        <w:t>”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, составляющи</w:t>
      </w:r>
      <w:r w:rsidR="0074126D">
        <w:rPr>
          <w:rFonts w:ascii="Verdana" w:eastAsia="MS Mincho" w:hAnsi="Verdana" w:cs="Verdana"/>
          <w:sz w:val="20"/>
          <w:szCs w:val="20"/>
          <w:lang w:eastAsia="ru-RU"/>
        </w:rPr>
        <w:t>м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 xml:space="preserve"> алгоритм «тестового сценария», а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тестовые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сценарии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отображены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виде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списка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Файлы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используются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>отображения</w:t>
      </w:r>
      <w:r w:rsidR="002F3DE2" w:rsidRPr="002F3D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F3DE2">
        <w:rPr>
          <w:rFonts w:ascii="Verdana" w:eastAsia="MS Mincho" w:hAnsi="Verdana" w:cs="Verdana"/>
          <w:sz w:val="20"/>
          <w:szCs w:val="20"/>
          <w:lang w:eastAsia="ru-RU"/>
        </w:rPr>
        <w:t xml:space="preserve">отдельных тестов и взаимосвязи между файлами.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>Разработчики</w:t>
      </w:r>
      <w:r w:rsidR="00FA2D93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>создают</w:t>
      </w:r>
      <w:r w:rsidR="00FA2D93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>свою</w:t>
      </w:r>
      <w:r w:rsidR="00FA2D93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>собственную</w:t>
      </w:r>
      <w:r w:rsidR="00FA2D93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 xml:space="preserve">тестирующую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>систему</w:t>
      </w:r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AB5B7E">
        <w:rPr>
          <w:rFonts w:ascii="Verdana" w:eastAsia="MS Mincho" w:hAnsi="Verdana" w:cs="Verdana"/>
          <w:sz w:val="20"/>
          <w:szCs w:val="20"/>
          <w:lang w:eastAsia="ru-RU"/>
        </w:rPr>
        <w:t>использующую</w:t>
      </w:r>
      <w:r w:rsidR="00FA2D93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AB5B7E">
        <w:rPr>
          <w:rFonts w:ascii="Verdana" w:eastAsia="MS Mincho" w:hAnsi="Verdana" w:cs="Verdana"/>
          <w:sz w:val="20"/>
          <w:szCs w:val="20"/>
          <w:lang w:eastAsia="ru-RU"/>
        </w:rPr>
        <w:t>эти</w:t>
      </w:r>
      <w:r w:rsidR="00FA2D93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 w:rsidRPr="00FA2D93">
        <w:rPr>
          <w:rFonts w:ascii="Verdana" w:eastAsia="MS Mincho" w:hAnsi="Verdana" w:cs="Verdana"/>
          <w:sz w:val="20"/>
          <w:szCs w:val="20"/>
          <w:lang w:val="en-US" w:eastAsia="ru-RU"/>
        </w:rPr>
        <w:t>XML</w:t>
      </w:r>
      <w:r w:rsidR="00FA2D93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AB5B7E">
        <w:rPr>
          <w:rFonts w:ascii="Verdana" w:eastAsia="MS Mincho" w:hAnsi="Verdana" w:cs="Verdana"/>
          <w:sz w:val="20"/>
          <w:szCs w:val="20"/>
          <w:lang w:eastAsia="ru-RU"/>
        </w:rPr>
        <w:t>файлы</w:t>
      </w:r>
      <w:r w:rsidR="00FA2D93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 xml:space="preserve">для успешного применения каждого файла </w:t>
      </w:r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>.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xsl</w:t>
      </w:r>
      <w:proofErr w:type="spellEnd"/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>к каждому файлу</w:t>
      </w:r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.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 xml:space="preserve">и сравнения результата с выходным файлом </w:t>
      </w:r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txt</w:t>
      </w:r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 xml:space="preserve">после проведения обоих через 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infoset</w:t>
      </w:r>
      <w:proofErr w:type="spellEnd"/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>.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xsl</w:t>
      </w:r>
      <w:proofErr w:type="spellEnd"/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 xml:space="preserve">для устранения </w:t>
      </w:r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A2D93">
        <w:rPr>
          <w:rFonts w:ascii="Verdana" w:eastAsia="MS Mincho" w:hAnsi="Verdana" w:cs="Verdana"/>
          <w:sz w:val="20"/>
          <w:szCs w:val="20"/>
          <w:lang w:eastAsia="ru-RU"/>
        </w:rPr>
        <w:t>несущественных выходных различий</w:t>
      </w:r>
      <w:r w:rsidR="008924A7" w:rsidRPr="00FA2D93">
        <w:rPr>
          <w:rFonts w:ascii="Verdana" w:eastAsia="MS Mincho" w:hAnsi="Verdana" w:cs="Verdana"/>
          <w:sz w:val="20"/>
          <w:szCs w:val="20"/>
          <w:lang w:eastAsia="ru-RU"/>
        </w:rPr>
        <w:t xml:space="preserve">). 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каждом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отдельном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случае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вводная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информация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может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быть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верной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неверной</w:t>
      </w:r>
      <w:r w:rsidR="008924A7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>поэтому тестирующая система генерирует отчет, отображающий статус  успешного</w:t>
      </w:r>
      <w:r w:rsidR="008924A7" w:rsidRPr="003B66CD">
        <w:rPr>
          <w:rFonts w:ascii="Verdana" w:eastAsia="MS Mincho" w:hAnsi="Verdana" w:cs="Verdana"/>
          <w:sz w:val="20"/>
          <w:szCs w:val="20"/>
          <w:lang w:eastAsia="ru-RU"/>
        </w:rPr>
        <w:t>/</w:t>
      </w:r>
      <w:r w:rsidR="003B66CD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неуспешного прохождения каждого теста. </w:t>
      </w:r>
      <w:r w:rsidR="003B66CD">
        <w:rPr>
          <w:rFonts w:ascii="Verdana" w:eastAsia="MS Mincho" w:hAnsi="Verdana" w:cs="Verdana"/>
          <w:sz w:val="20"/>
          <w:szCs w:val="20"/>
          <w:lang w:eastAsia="ru-RU"/>
        </w:rPr>
        <w:t xml:space="preserve">В целом, тестирующая система не останавливается после получения первого неуспешного прохождения теста, а пытается провести весь перечень необходимых тестов. </w:t>
      </w:r>
    </w:p>
    <w:p w:rsidR="008924A7" w:rsidRPr="000366DB" w:rsidRDefault="003B66CD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Тремя</w:t>
      </w:r>
      <w:r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основными</w:t>
      </w:r>
      <w:r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наборами</w:t>
      </w:r>
      <w:r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тестов</w:t>
      </w:r>
      <w:r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соответствие являются тесты Схемы, Ба</w:t>
      </w:r>
      <w:r w:rsidR="00AB5B7E">
        <w:rPr>
          <w:rFonts w:ascii="Verdana" w:eastAsia="MS Mincho" w:hAnsi="Verdana" w:cs="Verdana"/>
          <w:sz w:val="20"/>
          <w:szCs w:val="20"/>
          <w:lang w:eastAsia="ru-RU"/>
        </w:rPr>
        <w:t>з</w:t>
      </w:r>
      <w:r>
        <w:rPr>
          <w:rFonts w:ascii="Verdana" w:eastAsia="MS Mincho" w:hAnsi="Verdana" w:cs="Verdana"/>
          <w:sz w:val="20"/>
          <w:szCs w:val="20"/>
          <w:lang w:eastAsia="ru-RU"/>
        </w:rPr>
        <w:t>ы ссылок и Отчета</w:t>
      </w:r>
      <w:r w:rsidR="008924A7" w:rsidRPr="003B66CD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Настоящий документ содержит </w:t>
      </w:r>
      <w:r w:rsidR="0074126D">
        <w:rPr>
          <w:rFonts w:ascii="Verdana" w:eastAsia="MS Mincho" w:hAnsi="Verdana" w:cs="Verdana"/>
          <w:sz w:val="20"/>
          <w:szCs w:val="20"/>
          <w:lang w:eastAsia="ru-RU"/>
        </w:rPr>
        <w:t>высокоуровневое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оп</w:t>
      </w:r>
      <w:r w:rsidR="0099715E">
        <w:rPr>
          <w:rFonts w:ascii="Verdana" w:eastAsia="MS Mincho" w:hAnsi="Verdana" w:cs="Verdana"/>
          <w:sz w:val="20"/>
          <w:szCs w:val="20"/>
          <w:lang w:eastAsia="ru-RU"/>
        </w:rPr>
        <w:t>исание задач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каждого из этих тестов. </w:t>
      </w:r>
      <w:r w:rsidR="0099715E">
        <w:rPr>
          <w:rFonts w:ascii="Verdana" w:eastAsia="MS Mincho" w:hAnsi="Verdana" w:cs="Verdana"/>
          <w:sz w:val="20"/>
          <w:szCs w:val="20"/>
          <w:lang w:eastAsia="ru-RU"/>
        </w:rPr>
        <w:t xml:space="preserve">Ознакомиться с самими тестами можно в файле </w:t>
      </w:r>
      <w:r w:rsidR="008924A7" w:rsidRPr="0099715E">
        <w:rPr>
          <w:rFonts w:ascii="Verdana" w:eastAsia="MS Mincho" w:hAnsi="Verdana" w:cs="Times New Roman"/>
          <w:color w:val="0000FF"/>
          <w:sz w:val="20"/>
          <w:szCs w:val="20"/>
          <w:lang w:eastAsia="ru-RU"/>
        </w:rPr>
        <w:t>{</w:t>
      </w:r>
      <w:r w:rsidR="008924A7"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ROOT</w:t>
      </w:r>
      <w:r w:rsidR="008924A7" w:rsidRPr="0099715E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}/</w:t>
      </w:r>
      <w:proofErr w:type="spellStart"/>
      <w:r w:rsidR="008924A7"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xbrl</w:t>
      </w:r>
      <w:proofErr w:type="spellEnd"/>
      <w:r w:rsidR="008924A7" w:rsidRPr="0099715E">
        <w:rPr>
          <w:rFonts w:ascii="Verdana" w:eastAsia="MS Mincho" w:hAnsi="Verdana" w:cs="Verdana"/>
          <w:color w:val="0000FF"/>
          <w:sz w:val="20"/>
          <w:szCs w:val="20"/>
          <w:lang w:eastAsia="ru-RU"/>
        </w:rPr>
        <w:t>.</w:t>
      </w:r>
      <w:r w:rsidR="008924A7" w:rsidRPr="008924A7">
        <w:rPr>
          <w:rFonts w:ascii="Verdana" w:eastAsia="MS Mincho" w:hAnsi="Verdana" w:cs="Verdana"/>
          <w:color w:val="0000FF"/>
          <w:sz w:val="20"/>
          <w:szCs w:val="20"/>
          <w:lang w:val="en-GB" w:eastAsia="ru-RU"/>
        </w:rPr>
        <w:t>xm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l</w:t>
      </w:r>
      <w:r w:rsidR="008924A7" w:rsidRPr="00997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9715E">
        <w:rPr>
          <w:rFonts w:ascii="Verdana" w:eastAsia="MS Mincho" w:hAnsi="Verdana" w:cs="Verdana"/>
          <w:sz w:val="20"/>
          <w:szCs w:val="20"/>
          <w:lang w:eastAsia="ru-RU"/>
        </w:rPr>
        <w:t>после разархивирования пакета</w:t>
      </w:r>
      <w:r w:rsidR="008924A7" w:rsidRPr="0099715E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 w:rsidR="000366DB">
        <w:rPr>
          <w:rFonts w:ascii="Verdana" w:eastAsia="MS Mincho" w:hAnsi="Verdana" w:cs="Verdana"/>
          <w:sz w:val="20"/>
          <w:szCs w:val="20"/>
          <w:lang w:eastAsia="ru-RU"/>
        </w:rPr>
        <w:t>В общем,  каждый тест может не иметь ни одного или несколько следующих типов этого файла</w:t>
      </w:r>
      <w:r w:rsidR="008924A7" w:rsidRPr="000366DB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0366DB" w:rsidRDefault="000366DB" w:rsidP="008924A7">
      <w:pPr>
        <w:numPr>
          <w:ilvl w:val="0"/>
          <w:numId w:val="6"/>
        </w:numPr>
        <w:spacing w:before="120" w:after="120" w:line="240" w:lineRule="auto"/>
        <w:jc w:val="both"/>
        <w:rPr>
          <w:rFonts w:ascii="Verdana" w:eastAsia="MS Mincho" w:hAnsi="Verdana" w:cs="Times New Roman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Схема</w:t>
      </w:r>
      <w:r w:rsidR="008924A7"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>
        <w:rPr>
          <w:rFonts w:ascii="Verdana" w:eastAsia="MS Mincho" w:hAnsi="Verdana" w:cs="Verdana"/>
          <w:sz w:val="20"/>
          <w:szCs w:val="20"/>
          <w:lang w:eastAsia="ru-RU"/>
        </w:rPr>
        <w:t>имя</w:t>
      </w:r>
      <w:r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файла</w:t>
      </w:r>
      <w:r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стиле</w:t>
      </w:r>
      <w:r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CamelCase</w:t>
      </w:r>
      <w:proofErr w:type="spellEnd"/>
      <w:r w:rsidR="008924A7"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расширение</w:t>
      </w:r>
      <w:r w:rsidR="008924A7"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0366D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xsd</w:t>
      </w:r>
      <w:r w:rsidR="008924A7" w:rsidRPr="000366D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;</w:t>
      </w:r>
    </w:p>
    <w:p w:rsidR="008924A7" w:rsidRPr="000366DB" w:rsidRDefault="000366DB" w:rsidP="000366DB">
      <w:pPr>
        <w:numPr>
          <w:ilvl w:val="0"/>
          <w:numId w:val="6"/>
        </w:numPr>
        <w:spacing w:before="120" w:after="120" w:line="240" w:lineRule="auto"/>
        <w:jc w:val="both"/>
        <w:rPr>
          <w:rFonts w:ascii="Verdana" w:eastAsia="MS Mincho" w:hAnsi="Verdana" w:cs="Times New Roman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База</w:t>
      </w:r>
      <w:r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="008924A7"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имя файла в стиле </w:t>
      </w:r>
      <w:proofErr w:type="spellStart"/>
      <w:r w:rsidRPr="000366DB">
        <w:rPr>
          <w:rFonts w:ascii="Verdana" w:eastAsia="MS Mincho" w:hAnsi="Verdana" w:cs="Verdana"/>
          <w:sz w:val="20"/>
          <w:szCs w:val="20"/>
          <w:lang w:val="en-GB" w:eastAsia="ru-RU"/>
        </w:rPr>
        <w:t>CamelCase</w:t>
      </w:r>
      <w:proofErr w:type="spellEnd"/>
      <w:r w:rsidRPr="000366DB">
        <w:rPr>
          <w:rFonts w:ascii="Verdana" w:eastAsia="MS Mincho" w:hAnsi="Verdana" w:cs="Verdana"/>
          <w:sz w:val="20"/>
          <w:szCs w:val="20"/>
          <w:lang w:eastAsia="ru-RU"/>
        </w:rPr>
        <w:t>, расширение</w:t>
      </w:r>
      <w:r w:rsidR="008924A7"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0366D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</w:t>
      </w:r>
      <w:r w:rsidR="008924A7" w:rsidRPr="000366D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;</w:t>
      </w:r>
    </w:p>
    <w:p w:rsidR="008924A7" w:rsidRPr="000366DB" w:rsidRDefault="000366DB" w:rsidP="000366DB">
      <w:pPr>
        <w:numPr>
          <w:ilvl w:val="0"/>
          <w:numId w:val="6"/>
        </w:numPr>
        <w:spacing w:before="120" w:after="120" w:line="240" w:lineRule="auto"/>
        <w:jc w:val="both"/>
        <w:rPr>
          <w:rFonts w:ascii="Verdana" w:eastAsia="MS Mincho" w:hAnsi="Verdana" w:cs="Times New Roman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Отчет</w:t>
      </w:r>
      <w:r w:rsidR="008924A7"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имя файла в стиле </w:t>
      </w:r>
      <w:proofErr w:type="spellStart"/>
      <w:r w:rsidRPr="000366DB">
        <w:rPr>
          <w:rFonts w:ascii="Verdana" w:eastAsia="MS Mincho" w:hAnsi="Verdana" w:cs="Verdana"/>
          <w:sz w:val="20"/>
          <w:szCs w:val="20"/>
          <w:lang w:val="en-GB" w:eastAsia="ru-RU"/>
        </w:rPr>
        <w:t>CamelCase</w:t>
      </w:r>
      <w:proofErr w:type="spellEnd"/>
      <w:r w:rsidRPr="000366DB">
        <w:rPr>
          <w:rFonts w:ascii="Verdana" w:eastAsia="MS Mincho" w:hAnsi="Verdana" w:cs="Verdana"/>
          <w:sz w:val="20"/>
          <w:szCs w:val="20"/>
          <w:lang w:eastAsia="ru-RU"/>
        </w:rPr>
        <w:t>, расширение</w:t>
      </w:r>
      <w:r w:rsidR="008924A7" w:rsidRPr="000366D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0366D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</w:t>
      </w:r>
      <w:r w:rsidR="008924A7" w:rsidRPr="000366D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;</w:t>
      </w:r>
    </w:p>
    <w:p w:rsidR="008924A7" w:rsidRPr="00DF573D" w:rsidRDefault="000366DB" w:rsidP="00DF573D">
      <w:pPr>
        <w:numPr>
          <w:ilvl w:val="0"/>
          <w:numId w:val="6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Результат</w:t>
      </w:r>
      <w:r w:rsidR="008924A7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DF573D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имя файла в стиле </w:t>
      </w:r>
      <w:proofErr w:type="spellStart"/>
      <w:r w:rsidR="00DF573D" w:rsidRPr="00DF573D">
        <w:rPr>
          <w:rFonts w:ascii="Verdana" w:eastAsia="MS Mincho" w:hAnsi="Verdana" w:cs="Verdana"/>
          <w:sz w:val="20"/>
          <w:szCs w:val="20"/>
          <w:lang w:val="en-GB" w:eastAsia="ru-RU"/>
        </w:rPr>
        <w:t>CamelCase</w:t>
      </w:r>
      <w:proofErr w:type="spellEnd"/>
      <w:r w:rsidR="00DF573D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DF573D">
        <w:rPr>
          <w:rFonts w:ascii="Verdana" w:eastAsia="MS Mincho" w:hAnsi="Verdana" w:cs="Verdana"/>
          <w:sz w:val="20"/>
          <w:szCs w:val="20"/>
          <w:lang w:eastAsia="ru-RU"/>
        </w:rPr>
        <w:t>заканчивающейся</w:t>
      </w:r>
      <w:r w:rsidR="00DF573D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573D"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="00DF573D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Out</w:t>
      </w:r>
      <w:r w:rsidR="008924A7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D6E73">
        <w:rPr>
          <w:rFonts w:ascii="Verdana" w:eastAsia="MS Mincho" w:hAnsi="Verdana" w:cs="Verdana"/>
          <w:sz w:val="20"/>
          <w:szCs w:val="20"/>
          <w:lang w:eastAsia="ru-RU"/>
        </w:rPr>
        <w:t>и имеюще</w:t>
      </w:r>
      <w:r w:rsidR="00DF573D">
        <w:rPr>
          <w:rFonts w:ascii="Verdana" w:eastAsia="MS Mincho" w:hAnsi="Verdana" w:cs="Verdana"/>
          <w:sz w:val="20"/>
          <w:szCs w:val="20"/>
          <w:lang w:eastAsia="ru-RU"/>
        </w:rPr>
        <w:t>е расширение</w:t>
      </w:r>
      <w:r w:rsidR="008924A7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DF573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</w:t>
      </w:r>
      <w:r w:rsidR="00DF573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D6E73"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="008924A7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="008924A7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D6E73"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="008924A7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="008924A7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D6E73">
        <w:rPr>
          <w:rFonts w:ascii="Verdana" w:eastAsia="MS Mincho" w:hAnsi="Verdana" w:cs="Verdana"/>
          <w:sz w:val="20"/>
          <w:szCs w:val="20"/>
          <w:lang w:eastAsia="ru-RU"/>
        </w:rPr>
        <w:t>требуется для тестирования базы ссылок или отчета.</w:t>
      </w:r>
      <w:r w:rsidR="008924A7" w:rsidRPr="00DF573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5D6E73" w:rsidRDefault="005D6E73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5D6E7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более</w:t>
      </w:r>
      <w:r w:rsidRPr="005D6E7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подробной</w:t>
      </w:r>
      <w:r w:rsidRPr="005D6E7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информацией</w:t>
      </w:r>
      <w:r w:rsidRPr="005D6E7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</w:t>
      </w:r>
      <w:r w:rsidRPr="005D6E7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техническим</w:t>
      </w:r>
      <w:r w:rsidRPr="005D6E7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вопросам, касающи</w:t>
      </w:r>
      <w:r w:rsidR="0074126D">
        <w:rPr>
          <w:rFonts w:ascii="Verdana" w:eastAsia="MS Mincho" w:hAnsi="Verdana" w:cs="Verdana"/>
          <w:sz w:val="20"/>
          <w:szCs w:val="20"/>
          <w:lang w:eastAsia="ru-RU"/>
        </w:rPr>
        <w:t>м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ся тестовых случаев и файлов 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>, можно ознакомиться в разделе</w:t>
      </w:r>
      <w:r w:rsidR="008924A7" w:rsidRPr="005D6E73">
        <w:rPr>
          <w:rFonts w:ascii="Verdana" w:eastAsia="MS Mincho" w:hAnsi="Verdana" w:cs="Verdana"/>
          <w:sz w:val="20"/>
          <w:szCs w:val="20"/>
          <w:lang w:eastAsia="ru-RU"/>
        </w:rPr>
        <w:t xml:space="preserve"> 7.</w:t>
      </w:r>
    </w:p>
    <w:p w:rsidR="008924A7" w:rsidRPr="005D6E73" w:rsidRDefault="00DF573D" w:rsidP="008924A7">
      <w:pPr>
        <w:spacing w:before="120" w:after="120" w:line="240" w:lineRule="auto"/>
        <w:jc w:val="both"/>
        <w:rPr>
          <w:rFonts w:ascii="Verdana" w:eastAsia="MS Mincho" w:hAnsi="Verdana" w:cs="Times New Roman"/>
          <w:sz w:val="20"/>
          <w:szCs w:val="20"/>
          <w:lang w:eastAsia="ru-RU"/>
        </w:rPr>
      </w:pPr>
      <w:r w:rsidRPr="005D6E73">
        <w:rPr>
          <w:rFonts w:ascii="Verdana" w:eastAsia="MS Mincho" w:hAnsi="Verdana" w:cs="Times New Roman"/>
          <w:sz w:val="20"/>
          <w:szCs w:val="20"/>
          <w:lang w:eastAsia="ru-RU"/>
        </w:rPr>
        <w:t xml:space="preserve"> </w:t>
      </w:r>
    </w:p>
    <w:p w:rsidR="008924A7" w:rsidRPr="005D6E73" w:rsidRDefault="008924A7" w:rsidP="008924A7">
      <w:pPr>
        <w:spacing w:before="120" w:after="120" w:line="240" w:lineRule="auto"/>
        <w:jc w:val="both"/>
        <w:rPr>
          <w:rFonts w:ascii="Verdana" w:eastAsia="MS Mincho" w:hAnsi="Verdana" w:cs="Times New Roman"/>
          <w:sz w:val="20"/>
          <w:szCs w:val="20"/>
          <w:lang w:eastAsia="ru-RU"/>
        </w:rPr>
      </w:pPr>
    </w:p>
    <w:p w:rsidR="008924A7" w:rsidRPr="005D6E73" w:rsidRDefault="008924A7" w:rsidP="008924A7">
      <w:pPr>
        <w:spacing w:before="120" w:after="120" w:line="240" w:lineRule="auto"/>
        <w:jc w:val="both"/>
        <w:rPr>
          <w:rFonts w:ascii="Verdana" w:eastAsia="MS Mincho" w:hAnsi="Verdana" w:cs="Times New Roman"/>
          <w:sz w:val="20"/>
          <w:szCs w:val="20"/>
          <w:lang w:eastAsia="ru-RU"/>
        </w:rPr>
      </w:pPr>
    </w:p>
    <w:p w:rsidR="008924A7" w:rsidRPr="008924A7" w:rsidRDefault="008924A7" w:rsidP="008924A7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</w:pPr>
      <w:r w:rsidRPr="005263A5">
        <w:rPr>
          <w:rFonts w:ascii="Arial" w:eastAsia="Times New Roman" w:hAnsi="Arial" w:cs="Times New Roman"/>
          <w:b/>
          <w:bCs/>
          <w:kern w:val="28"/>
          <w:sz w:val="28"/>
          <w:szCs w:val="28"/>
        </w:rPr>
        <w:br w:type="page"/>
      </w:r>
      <w:r w:rsidR="00D5432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lastRenderedPageBreak/>
        <w:t>Задачи</w:t>
      </w:r>
      <w:r w:rsidR="00D54327" w:rsidRPr="00D54327">
        <w:rPr>
          <w:rFonts w:ascii="Arial" w:eastAsia="Times New Roman" w:hAnsi="Arial" w:cs="Arial"/>
          <w:b/>
          <w:bCs/>
          <w:kern w:val="28"/>
          <w:sz w:val="28"/>
          <w:szCs w:val="28"/>
          <w:lang w:val="en-US" w:eastAsia="ru-RU"/>
        </w:rPr>
        <w:t xml:space="preserve"> </w:t>
      </w:r>
      <w:r w:rsidR="00D5432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тестирования</w:t>
      </w:r>
      <w:r w:rsidR="00D54327" w:rsidRPr="00D54327">
        <w:rPr>
          <w:rFonts w:ascii="Arial" w:eastAsia="Times New Roman" w:hAnsi="Arial" w:cs="Arial"/>
          <w:b/>
          <w:bCs/>
          <w:kern w:val="28"/>
          <w:sz w:val="28"/>
          <w:szCs w:val="28"/>
          <w:lang w:val="en-US" w:eastAsia="ru-RU"/>
        </w:rPr>
        <w:t xml:space="preserve"> </w:t>
      </w:r>
      <w:r w:rsidR="00D54327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схем</w:t>
      </w:r>
    </w:p>
    <w:p w:rsidR="008924A7" w:rsidRPr="00226916" w:rsidRDefault="0069362E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Любое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тестирование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>Схем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предполагае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>т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>отсутствие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26916" w:rsidRPr="00226916">
        <w:rPr>
          <w:rFonts w:ascii="Verdana" w:eastAsia="MS Mincho" w:hAnsi="Verdana" w:cs="Verdana"/>
          <w:sz w:val="20"/>
          <w:szCs w:val="20"/>
          <w:lang w:val="en-US" w:eastAsia="ru-RU"/>
        </w:rPr>
        <w:t>XBRL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>обработки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>до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>проведения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>структурного анализа</w:t>
      </w:r>
      <w:r w:rsidR="00226916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>файла</w:t>
      </w:r>
      <w:r w:rsidR="008924A7" w:rsidRPr="0022691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xsd</w:t>
      </w:r>
      <w:r w:rsidR="00226916" w:rsidRPr="0022691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22691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 xml:space="preserve">а также безошибочной </w:t>
      </w:r>
      <w:proofErr w:type="spellStart"/>
      <w:r w:rsidR="00226916">
        <w:rPr>
          <w:rFonts w:ascii="Verdana" w:eastAsia="MS Mincho" w:hAnsi="Verdana" w:cs="Verdana"/>
          <w:sz w:val="20"/>
          <w:szCs w:val="20"/>
          <w:lang w:eastAsia="ru-RU"/>
        </w:rPr>
        <w:t>валидации</w:t>
      </w:r>
      <w:proofErr w:type="spellEnd"/>
      <w:r w:rsid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26916"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="008924A7" w:rsidRPr="00226916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226916" w:rsidRDefault="00226916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При</w:t>
      </w:r>
      <w:r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обработке</w:t>
      </w:r>
      <w:r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 w:rsidRPr="00226916">
        <w:rPr>
          <w:rFonts w:ascii="Courier New" w:eastAsia="MS Mincho" w:hAnsi="Courier New" w:cs="Courier New"/>
          <w:sz w:val="18"/>
          <w:szCs w:val="18"/>
          <w:lang w:val="en-US" w:eastAsia="ru-RU"/>
        </w:rPr>
        <w:t>xsi</w:t>
      </w:r>
      <w:proofErr w:type="spellEnd"/>
      <w:r w:rsidRPr="00226916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proofErr w:type="spellStart"/>
      <w:r w:rsidRPr="00226916">
        <w:rPr>
          <w:rFonts w:ascii="Courier New" w:eastAsia="MS Mincho" w:hAnsi="Courier New" w:cs="Courier New"/>
          <w:sz w:val="18"/>
          <w:szCs w:val="18"/>
          <w:lang w:val="en-US" w:eastAsia="ru-RU"/>
        </w:rPr>
        <w:t>schemaLocation</w:t>
      </w:r>
      <w:proofErr w:type="spellEnd"/>
      <w:r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</w:t>
      </w:r>
      <w:r w:rsidR="008924A7" w:rsidRPr="0022691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base</w:t>
      </w:r>
      <w:r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будет</w:t>
      </w:r>
      <w:r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игнорироваться</w:t>
      </w:r>
      <w:r w:rsidR="008924A7" w:rsidRPr="00226916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поэтому тестирование в данном случае проводиться не будет. </w:t>
      </w:r>
    </w:p>
    <w:p w:rsidR="008924A7" w:rsidRPr="008924A7" w:rsidRDefault="00226916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Минимальное соответствие схемы</w:t>
      </w:r>
    </w:p>
    <w:p w:rsidR="008924A7" w:rsidRPr="005263A5" w:rsidRDefault="00226916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Общими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задачами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тестирования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предмет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минимального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являются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</w:p>
    <w:p w:rsidR="008924A7" w:rsidRPr="00043E9F" w:rsidRDefault="00043E9F" w:rsidP="008924A7">
      <w:pPr>
        <w:numPr>
          <w:ilvl w:val="0"/>
          <w:numId w:val="7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Предотвращение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попадания пространства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имен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отчета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в элемент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include</w:t>
      </w:r>
      <w:r w:rsidR="001C669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1C6692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(включить)</w:t>
      </w:r>
      <w:r w:rsidR="008924A7" w:rsidRPr="00043E9F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043E9F" w:rsidRDefault="00043E9F" w:rsidP="008924A7">
      <w:pPr>
        <w:numPr>
          <w:ilvl w:val="0"/>
          <w:numId w:val="7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Выявление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неправильного использования атрибута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periodType</w:t>
      </w:r>
      <w:r w:rsidR="001C669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(тип периода)</w:t>
      </w:r>
      <w:r w:rsidR="008924A7" w:rsidRPr="00043E9F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043E9F" w:rsidRDefault="00043E9F" w:rsidP="008924A7">
      <w:pPr>
        <w:numPr>
          <w:ilvl w:val="0"/>
          <w:numId w:val="7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наличия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simpleContent</w:t>
      </w:r>
      <w:r w:rsidR="008924A7" w:rsidRPr="00043E9F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1C6692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(простое содержание)</w:t>
      </w:r>
      <w:r w:rsidR="001C669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у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каждого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типа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пунктов, кроме случаев их происхождения от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fractionItemType</w:t>
      </w:r>
      <w:r w:rsidR="001C669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(</w:t>
      </w:r>
      <w:r w:rsidR="001C6692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дробный тип пункта)</w:t>
      </w:r>
      <w:r w:rsidR="008924A7" w:rsidRPr="00043E9F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043E9F" w:rsidRDefault="00043E9F" w:rsidP="008924A7">
      <w:pPr>
        <w:numPr>
          <w:ilvl w:val="0"/>
          <w:numId w:val="7"/>
        </w:numPr>
        <w:spacing w:after="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Предотвращение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использования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043E9F">
        <w:rPr>
          <w:rFonts w:ascii="Verdana" w:eastAsia="MS Mincho" w:hAnsi="Verdana" w:cs="Verdana"/>
          <w:sz w:val="20"/>
          <w:szCs w:val="20"/>
          <w:lang w:eastAsia="ru-RU"/>
        </w:rPr>
        <w:t>“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any</w:t>
      </w:r>
      <w:r w:rsidR="008924A7" w:rsidRPr="00043E9F">
        <w:rPr>
          <w:rFonts w:ascii="Verdana" w:eastAsia="MS Mincho" w:hAnsi="Verdana" w:cs="Verdana"/>
          <w:sz w:val="20"/>
          <w:szCs w:val="20"/>
          <w:lang w:eastAsia="ru-RU"/>
        </w:rPr>
        <w:t>,” “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anyAttribute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,” </w:t>
      </w:r>
      <w:r>
        <w:rPr>
          <w:rFonts w:ascii="Verdana" w:eastAsia="MS Mincho" w:hAnsi="Verdana" w:cs="Verdana"/>
          <w:sz w:val="20"/>
          <w:szCs w:val="20"/>
          <w:lang w:eastAsia="ru-RU"/>
        </w:rPr>
        <w:t>анонимных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типов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атрибута</w:t>
      </w:r>
      <w:r w:rsidR="008924A7"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mixed</w:t>
      </w:r>
      <w:r w:rsidR="001C669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1C6692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(смешанный)</w:t>
      </w:r>
      <w:r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а также конструкций</w:t>
      </w:r>
      <w:r w:rsidR="008924A7"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group</w:t>
      </w:r>
      <w:r w:rsidR="008924A7" w:rsidRPr="00043E9F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C6692">
        <w:rPr>
          <w:rFonts w:ascii="Verdana" w:eastAsia="MS Mincho" w:hAnsi="Verdana" w:cs="Verdana"/>
          <w:sz w:val="20"/>
          <w:szCs w:val="20"/>
          <w:lang w:eastAsia="ru-RU"/>
        </w:rPr>
        <w:t xml:space="preserve">(группа)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в определениях кортежа. </w:t>
      </w:r>
    </w:p>
    <w:p w:rsidR="008924A7" w:rsidRPr="008924A7" w:rsidRDefault="00274FF3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Полное соответствие схемы</w:t>
      </w:r>
    </w:p>
    <w:p w:rsidR="008924A7" w:rsidRPr="00274FF3" w:rsidRDefault="00274FF3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Отдельного</w:t>
      </w:r>
      <w:r w:rsidRPr="00274FF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тестирования</w:t>
      </w:r>
      <w:r w:rsidRPr="00274FF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</w:t>
      </w:r>
      <w:r w:rsidRPr="00274FF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274FF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предмет</w:t>
      </w:r>
      <w:r w:rsidRPr="00274FF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полного</w:t>
      </w:r>
      <w:r w:rsidRPr="00274FF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274FF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не</w:t>
      </w:r>
      <w:r w:rsidRPr="00274FF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предусмотрено</w:t>
      </w:r>
      <w:r w:rsidRPr="00274FF3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</w:p>
    <w:p w:rsidR="008924A7" w:rsidRPr="008924A7" w:rsidRDefault="005E4F35" w:rsidP="008924A7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</w:pPr>
      <w:r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Задачи тестирования базы ссылок</w:t>
      </w:r>
    </w:p>
    <w:p w:rsidR="008924A7" w:rsidRPr="00DF74E2" w:rsidRDefault="00DF74E2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Тестирование</w:t>
      </w:r>
      <w:r w:rsidRPr="00DF74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баз</w:t>
      </w:r>
      <w:r w:rsidRPr="00DF74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Pr="00DF74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предполагает</w:t>
      </w:r>
      <w:r w:rsidRPr="00DF74E2">
        <w:rPr>
          <w:rFonts w:ascii="Verdana" w:eastAsia="MS Mincho" w:hAnsi="Verdana" w:cs="Verdana"/>
          <w:sz w:val="20"/>
          <w:szCs w:val="20"/>
          <w:lang w:eastAsia="ru-RU"/>
        </w:rPr>
        <w:t xml:space="preserve"> отсутствие </w:t>
      </w:r>
      <w:r w:rsidRPr="00DF74E2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DF74E2">
        <w:rPr>
          <w:rFonts w:ascii="Verdana" w:eastAsia="MS Mincho" w:hAnsi="Verdana" w:cs="Verdana"/>
          <w:sz w:val="20"/>
          <w:szCs w:val="20"/>
          <w:lang w:eastAsia="ru-RU"/>
        </w:rPr>
        <w:t xml:space="preserve"> обработки до проведения структурного </w:t>
      </w:r>
      <w:r>
        <w:rPr>
          <w:rFonts w:ascii="Verdana" w:eastAsia="MS Mincho" w:hAnsi="Verdana" w:cs="Verdana"/>
          <w:sz w:val="20"/>
          <w:szCs w:val="20"/>
          <w:lang w:eastAsia="ru-RU"/>
        </w:rPr>
        <w:t>безошибочного</w:t>
      </w:r>
      <w:r w:rsidRPr="00DF74E2">
        <w:rPr>
          <w:rFonts w:ascii="Verdana" w:eastAsia="MS Mincho" w:hAnsi="Verdana" w:cs="Verdana"/>
          <w:sz w:val="20"/>
          <w:szCs w:val="20"/>
          <w:lang w:eastAsia="ru-RU"/>
        </w:rPr>
        <w:t xml:space="preserve"> анализа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входных файлов </w:t>
      </w:r>
      <w:r w:rsidR="008924A7" w:rsidRPr="00DF74E2">
        <w:rPr>
          <w:rFonts w:ascii="Verdana" w:eastAsia="MS Mincho" w:hAnsi="Verdana" w:cs="Verdana"/>
          <w:sz w:val="20"/>
          <w:szCs w:val="20"/>
          <w:lang w:eastAsia="ru-RU"/>
        </w:rPr>
        <w:t>.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xsd</w:t>
      </w:r>
      <w:proofErr w:type="spellEnd"/>
      <w:r w:rsidR="008924A7" w:rsidRPr="00DF74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DF74E2">
        <w:rPr>
          <w:rFonts w:ascii="Verdana" w:eastAsia="MS Mincho" w:hAnsi="Verdana" w:cs="Verdana"/>
          <w:sz w:val="20"/>
          <w:szCs w:val="20"/>
          <w:lang w:eastAsia="ru-RU"/>
        </w:rPr>
        <w:t xml:space="preserve"> .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DF74E2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DF74E2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Минимальное соответствие базы ссылок</w:t>
      </w:r>
    </w:p>
    <w:p w:rsidR="008924A7" w:rsidRPr="00DF74E2" w:rsidRDefault="00DF74E2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Задачами</w:t>
      </w:r>
      <w:r w:rsidRPr="00DF74E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тестирования базы ссылок на предмет минимального соответствия являются: </w:t>
      </w:r>
    </w:p>
    <w:p w:rsidR="008924A7" w:rsidRPr="000E5725" w:rsidRDefault="000E5725" w:rsidP="008924A7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корректной</w:t>
      </w:r>
      <w:r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обработки</w:t>
      </w:r>
      <w:r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процессором</w:t>
      </w:r>
      <w:r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всех</w:t>
      </w:r>
      <w:r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элементов</w:t>
      </w:r>
      <w:r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linkbaseRef</w:t>
      </w:r>
      <w:r w:rsidRPr="000E572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присутствующих</w:t>
      </w:r>
      <w:r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схеме, для нахождения в таксономии всех баз ссылок любого типа</w:t>
      </w:r>
      <w:r w:rsidR="008924A7" w:rsidRPr="000E5725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0E5725" w:rsidRDefault="000E5725" w:rsidP="000E5725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0E5725">
        <w:rPr>
          <w:rFonts w:ascii="Verdana" w:eastAsia="MS Mincho" w:hAnsi="Verdana" w:cs="Verdana"/>
          <w:sz w:val="20"/>
          <w:szCs w:val="20"/>
          <w:lang w:eastAsia="ru-RU"/>
        </w:rPr>
        <w:t>Обеспечение корректной обработки процессором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атрибута</w:t>
      </w:r>
      <w:r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</w:t>
      </w:r>
      <w:r w:rsidR="008924A7" w:rsidRPr="000E572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base</w:t>
      </w:r>
      <w:r w:rsidR="008924A7"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 элементах</w:t>
      </w:r>
      <w:r w:rsidR="008924A7" w:rsidRPr="000E572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linkbaseRef</w:t>
      </w:r>
      <w:r w:rsidR="008924A7" w:rsidRPr="000E5725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CF3E30" w:rsidRDefault="00CF3E30" w:rsidP="008924A7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соблюдения</w:t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процессором</w:t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представленного</w:t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Таблице</w:t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8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CF3E30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CF3E30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XBRL</w:instrText>
      </w:r>
      <w:r w:rsidR="008924A7" w:rsidRPr="00CF3E30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CF3E30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8924A7" w:rsidRPr="00CF3E30">
        <w:rPr>
          <w:rFonts w:ascii="Verdana" w:eastAsia="MS Mincho" w:hAnsi="Verdana" w:cs="Verdana"/>
          <w:sz w:val="20"/>
          <w:szCs w:val="20"/>
          <w:lang w:eastAsia="ru-RU"/>
        </w:rPr>
        <w:t>[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CF3E30">
        <w:rPr>
          <w:rFonts w:ascii="Verdana" w:eastAsia="MS Mincho" w:hAnsi="Verdana" w:cs="Verdana"/>
          <w:sz w:val="20"/>
          <w:szCs w:val="20"/>
          <w:lang w:eastAsia="ru-RU"/>
        </w:rPr>
        <w:t>]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ограничения</w:t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</w:t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обязательному соответствию</w:t>
      </w:r>
      <w:r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роли элемента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linkbaseRef</w:t>
      </w:r>
      <w:r w:rsidR="008924A7"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базам ссылок, содержащим исключительно определенные</w:t>
      </w:r>
      <w:r w:rsidR="008924A7" w:rsidRPr="00CF3E3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виды ссылок расширенного типа</w:t>
      </w:r>
      <w:r w:rsidR="008924A7" w:rsidRPr="00CF3E30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5263A5" w:rsidRDefault="005263A5" w:rsidP="005263A5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4126D">
        <w:rPr>
          <w:rFonts w:ascii="Verdana" w:eastAsia="MS Mincho" w:hAnsi="Verdana" w:cs="Verdana"/>
          <w:sz w:val="20"/>
          <w:szCs w:val="20"/>
          <w:lang w:eastAsia="ru-RU"/>
        </w:rPr>
        <w:t>разрешения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всеми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элементами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локатора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своих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атрибутов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="008924A7"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в элементе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element</w:t>
      </w:r>
      <w:r w:rsidR="008924A7"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34F4C">
        <w:rPr>
          <w:rFonts w:ascii="Verdana" w:eastAsia="MS Mincho" w:hAnsi="Verdana" w:cs="Verdana"/>
          <w:sz w:val="20"/>
          <w:szCs w:val="20"/>
          <w:lang w:eastAsia="ru-RU"/>
        </w:rPr>
        <w:t xml:space="preserve">(элемент) 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XML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схемы или элементе, являющегося типом ресурса</w:t>
      </w:r>
      <w:r w:rsidR="008924A7" w:rsidRPr="005263A5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5263A5" w:rsidRDefault="005263A5" w:rsidP="008924A7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правильного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9362E">
        <w:rPr>
          <w:rFonts w:ascii="Verdana" w:eastAsia="MS Mincho" w:hAnsi="Verdana" w:cs="Verdana"/>
          <w:sz w:val="20"/>
          <w:szCs w:val="20"/>
          <w:lang w:eastAsia="ru-RU"/>
        </w:rPr>
        <w:t>размещения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синтаксиса 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xpointer</w:t>
      </w:r>
      <w:proofErr w:type="spellEnd"/>
      <w:r w:rsidR="0074126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в атрибуте </w:t>
      </w:r>
      <w:r w:rsidR="0074126D">
        <w:rPr>
          <w:rFonts w:ascii="Courier New" w:eastAsia="MS Mincho" w:hAnsi="Courier New" w:cs="Courier New"/>
          <w:noProof/>
          <w:spacing w:val="-10"/>
          <w:sz w:val="18"/>
          <w:szCs w:val="18"/>
          <w:lang w:val="en-US" w:eastAsia="ru-RU"/>
        </w:rPr>
        <w:t>href</w:t>
      </w:r>
      <w:r w:rsidR="0074126D" w:rsidRPr="00774B3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74126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базы ссылок</w:t>
      </w:r>
      <w:r w:rsidR="008924A7" w:rsidRPr="005263A5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5263A5" w:rsidRDefault="005263A5" w:rsidP="008924A7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правильной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обработки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процессором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появления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атрибута</w:t>
      </w:r>
      <w:r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</w:t>
      </w:r>
      <w:r w:rsidR="008924A7" w:rsidRPr="005263A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base</w:t>
      </w:r>
      <w:r w:rsidR="008924A7"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9362E">
        <w:rPr>
          <w:rFonts w:ascii="Verdana" w:eastAsia="MS Mincho" w:hAnsi="Verdana" w:cs="Verdana"/>
          <w:sz w:val="20"/>
          <w:szCs w:val="20"/>
          <w:lang w:eastAsia="ru-RU"/>
        </w:rPr>
        <w:t xml:space="preserve">при </w:t>
      </w:r>
      <w:r w:rsidR="0074126D">
        <w:rPr>
          <w:rFonts w:ascii="Verdana" w:eastAsia="MS Mincho" w:hAnsi="Verdana" w:cs="Verdana"/>
          <w:sz w:val="20"/>
          <w:szCs w:val="20"/>
          <w:lang w:eastAsia="ru-RU"/>
        </w:rPr>
        <w:t>разрешении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атрибутов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="008924A7" w:rsidRPr="005263A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 локаторах</w:t>
      </w:r>
      <w:r w:rsidR="008924A7" w:rsidRPr="005263A5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7D4990" w:rsidRDefault="007D4990" w:rsidP="007D4990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различных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значений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>“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from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”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“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to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” 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ярлыков </w:t>
      </w:r>
      <w:proofErr w:type="spellStart"/>
      <w:r w:rsidRPr="007D4990">
        <w:rPr>
          <w:rFonts w:ascii="Verdana" w:eastAsia="MS Mincho" w:hAnsi="Verdana" w:cs="Verdana"/>
          <w:sz w:val="20"/>
          <w:szCs w:val="20"/>
          <w:lang w:eastAsia="ru-RU"/>
        </w:rPr>
        <w:t>XLink</w:t>
      </w:r>
      <w:proofErr w:type="spellEnd"/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 </w:t>
      </w:r>
      <w:r>
        <w:rPr>
          <w:rFonts w:ascii="Verdana" w:eastAsia="MS Mincho" w:hAnsi="Verdana" w:cs="Verdana"/>
          <w:sz w:val="20"/>
          <w:szCs w:val="20"/>
          <w:lang w:eastAsia="ru-RU"/>
        </w:rPr>
        <w:t>у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двух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любых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дуг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ссылке расширенного типа, даже если их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значения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arcrole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являются отличными 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>(</w:t>
      </w:r>
      <w:r>
        <w:rPr>
          <w:rFonts w:ascii="Verdana" w:eastAsia="MS Mincho" w:hAnsi="Verdana" w:cs="Verdana"/>
          <w:sz w:val="20"/>
          <w:szCs w:val="20"/>
          <w:lang w:eastAsia="ru-RU"/>
        </w:rPr>
        <w:t>это синтаксическое ограничение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XLink</w:t>
      </w:r>
      <w:proofErr w:type="spellEnd"/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).  </w:t>
      </w:r>
      <w:r>
        <w:rPr>
          <w:rFonts w:ascii="Verdana" w:eastAsia="MS Mincho" w:hAnsi="Verdana" w:cs="Verdana"/>
          <w:sz w:val="20"/>
          <w:szCs w:val="20"/>
          <w:lang w:eastAsia="ru-RU"/>
        </w:rPr>
        <w:t>Обратите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внимание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что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7D4990">
        <w:rPr>
          <w:rFonts w:ascii="Verdana" w:eastAsia="MS Mincho" w:hAnsi="Verdana" w:cs="Verdana"/>
          <w:i/>
          <w:sz w:val="20"/>
          <w:szCs w:val="20"/>
          <w:lang w:eastAsia="ru-RU"/>
        </w:rPr>
        <w:t>концепты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>“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from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”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“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to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” </w:t>
      </w:r>
      <w:r>
        <w:rPr>
          <w:rFonts w:ascii="Verdana" w:eastAsia="MS Mincho" w:hAnsi="Verdana" w:cs="Verdana"/>
          <w:sz w:val="20"/>
          <w:szCs w:val="20"/>
          <w:lang w:eastAsia="ru-RU"/>
        </w:rPr>
        <w:t>могут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быть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одинаковы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 xml:space="preserve"> на них </w:t>
      </w:r>
      <w:proofErr w:type="spellStart"/>
      <w:r w:rsidR="00E028EA">
        <w:rPr>
          <w:rFonts w:ascii="Verdana" w:eastAsia="MS Mincho" w:hAnsi="Verdana" w:cs="Verdana"/>
          <w:sz w:val="20"/>
          <w:szCs w:val="20"/>
          <w:lang w:eastAsia="ru-RU"/>
        </w:rPr>
        <w:t>ссылаются</w:t>
      </w:r>
      <w:r>
        <w:rPr>
          <w:rFonts w:ascii="Verdana" w:eastAsia="MS Mincho" w:hAnsi="Verdana" w:cs="Verdana"/>
          <w:sz w:val="20"/>
          <w:szCs w:val="20"/>
          <w:lang w:eastAsia="ru-RU"/>
        </w:rPr>
        <w:t>локатор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ы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 xml:space="preserve"> с различными ярлыками 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XLink</w:t>
      </w:r>
      <w:proofErr w:type="spellEnd"/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7D4990" w:rsidRDefault="007D4990" w:rsidP="008924A7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lastRenderedPageBreak/>
        <w:t>Обеспечение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идентичности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связанного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набора</w:t>
      </w:r>
      <w:r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таксономии, содержащего пространство имен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http</w:t>
      </w:r>
      <w:r w:rsidR="008924A7" w:rsidRPr="007D4990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://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www</w:t>
      </w:r>
      <w:r w:rsidR="008924A7" w:rsidRPr="007D4990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xbrl</w:t>
      </w:r>
      <w:r w:rsidR="008924A7" w:rsidRPr="007D4990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org</w:t>
      </w:r>
      <w:r w:rsidR="008924A7" w:rsidRPr="007D4990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/2003/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instance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137E0">
        <w:rPr>
          <w:rFonts w:ascii="Verdana" w:eastAsia="MS Mincho" w:hAnsi="Verdana" w:cs="Verdana"/>
          <w:sz w:val="20"/>
          <w:szCs w:val="20"/>
          <w:lang w:eastAsia="ru-RU"/>
        </w:rPr>
        <w:t xml:space="preserve">набору таксономии, 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определяемому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137E0">
        <w:rPr>
          <w:rFonts w:ascii="Verdana" w:eastAsia="MS Mincho" w:hAnsi="Verdana" w:cs="Verdana"/>
          <w:sz w:val="20"/>
          <w:szCs w:val="20"/>
          <w:lang w:eastAsia="ru-RU"/>
        </w:rPr>
        <w:t xml:space="preserve">посредством элементов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137E0"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137E0"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linkbaseRef</w:t>
      </w:r>
      <w:r w:rsidR="008924A7" w:rsidRPr="007D4990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C30E1D" w:rsidRDefault="00C30E1D" w:rsidP="008924A7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Выявление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MS Mincho" w:hAnsi="Verdana" w:cs="Verdana"/>
          <w:sz w:val="20"/>
          <w:szCs w:val="20"/>
          <w:lang w:eastAsia="ru-RU"/>
        </w:rPr>
        <w:t>нарушений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ограничений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циклов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роли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дуги</w:t>
      </w:r>
      <w:proofErr w:type="gramEnd"/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64BBD">
        <w:rPr>
          <w:rFonts w:ascii="Verdana" w:eastAsia="MS Mincho" w:hAnsi="Verdana" w:cs="Verdana"/>
          <w:sz w:val="20"/>
          <w:szCs w:val="20"/>
          <w:lang w:eastAsia="ru-RU"/>
        </w:rPr>
        <w:t>в отношении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встроенных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ролей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дуг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>(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тестирование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должно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включать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обнаружение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пере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определенных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дуг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>) (</w:t>
      </w:r>
      <w:r>
        <w:rPr>
          <w:rFonts w:ascii="Verdana" w:eastAsia="MS Mincho" w:hAnsi="Verdana" w:cs="Verdana"/>
          <w:sz w:val="20"/>
          <w:szCs w:val="20"/>
          <w:lang w:eastAsia="ru-RU"/>
        </w:rPr>
        <w:t>а также проверить факт появления дуг в ссылках расширенного типа с одинаковыми или различными ролями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>);</w:t>
      </w:r>
    </w:p>
    <w:p w:rsidR="008924A7" w:rsidRPr="00C30E1D" w:rsidRDefault="00C30E1D" w:rsidP="008924A7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Выявление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не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заявленных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ролей в ссылках расширенного типа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C30E1D" w:rsidRDefault="00C30E1D" w:rsidP="00C30E1D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C30E1D">
        <w:rPr>
          <w:rFonts w:ascii="Verdana" w:eastAsia="MS Mincho" w:hAnsi="Verdana" w:cs="Verdana"/>
          <w:sz w:val="20"/>
          <w:szCs w:val="20"/>
          <w:lang w:eastAsia="ru-RU"/>
        </w:rPr>
        <w:t>Выявление неописанных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URI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атрибуте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preferredLabel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отображения дуг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C30E1D" w:rsidRDefault="00C30E1D" w:rsidP="00C30E1D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C30E1D">
        <w:rPr>
          <w:rFonts w:ascii="Verdana" w:eastAsia="MS Mincho" w:hAnsi="Verdana" w:cs="Verdana"/>
          <w:sz w:val="20"/>
          <w:szCs w:val="20"/>
          <w:lang w:eastAsia="ru-RU"/>
        </w:rPr>
        <w:t>Выявление неописанных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роле</w:t>
      </w:r>
      <w:r w:rsidR="0069362E">
        <w:rPr>
          <w:rFonts w:ascii="Verdana" w:eastAsia="MS Mincho" w:hAnsi="Verdana" w:cs="Verdana"/>
          <w:sz w:val="20"/>
          <w:szCs w:val="20"/>
          <w:lang w:eastAsia="ru-RU"/>
        </w:rPr>
        <w:t>й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дуг</w:t>
      </w:r>
      <w:r w:rsidR="008924A7" w:rsidRPr="00C30E1D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664BBD" w:rsidRDefault="00C30E1D" w:rsidP="00C30E1D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Выявление </w:t>
      </w:r>
      <w:proofErr w:type="gramStart"/>
      <w:r w:rsidRPr="00664BBD">
        <w:rPr>
          <w:rFonts w:ascii="Verdana" w:eastAsia="MS Mincho" w:hAnsi="Verdana" w:cs="Verdana"/>
          <w:sz w:val="20"/>
          <w:szCs w:val="20"/>
          <w:lang w:eastAsia="ru-RU"/>
        </w:rPr>
        <w:t>нарушений ограничений циклов роли дуги</w:t>
      </w:r>
      <w:proofErr w:type="gramEnd"/>
      <w:r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64BBD">
        <w:rPr>
          <w:rFonts w:ascii="Verdana" w:eastAsia="MS Mincho" w:hAnsi="Verdana" w:cs="Verdana"/>
          <w:sz w:val="20"/>
          <w:szCs w:val="20"/>
          <w:lang w:eastAsia="ru-RU"/>
        </w:rPr>
        <w:t xml:space="preserve">в отношении описанных ролей дуг </w: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>(</w:t>
      </w:r>
      <w:r w:rsidR="00664BBD">
        <w:rPr>
          <w:rFonts w:ascii="Verdana" w:eastAsia="MS Mincho" w:hAnsi="Verdana" w:cs="Verdana"/>
          <w:sz w:val="20"/>
          <w:szCs w:val="20"/>
          <w:lang w:eastAsia="ru-RU"/>
        </w:rPr>
        <w:t>относительно пере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определенных</w:t>
      </w:r>
      <w:r w:rsidR="00664BBD">
        <w:rPr>
          <w:rFonts w:ascii="Verdana" w:eastAsia="MS Mincho" w:hAnsi="Verdana" w:cs="Verdana"/>
          <w:sz w:val="20"/>
          <w:szCs w:val="20"/>
          <w:lang w:eastAsia="ru-RU"/>
        </w:rPr>
        <w:t xml:space="preserve"> дуг и ролей</w: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>).</w:t>
      </w:r>
    </w:p>
    <w:p w:rsidR="008924A7" w:rsidRPr="00664BBD" w:rsidRDefault="00664BBD" w:rsidP="008924A7">
      <w:pPr>
        <w:numPr>
          <w:ilvl w:val="0"/>
          <w:numId w:val="8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Выявление</w:t>
      </w:r>
      <w:r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нарушений</w:t>
      </w:r>
      <w:r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ограничений</w:t>
      </w:r>
      <w:r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9362E">
        <w:rPr>
          <w:rFonts w:ascii="Verdana" w:eastAsia="MS Mincho" w:hAnsi="Verdana" w:cs="Verdana"/>
          <w:sz w:val="20"/>
          <w:szCs w:val="20"/>
          <w:lang w:eastAsia="ru-RU"/>
        </w:rPr>
        <w:t>между</w:t>
      </w:r>
      <w:r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9362E">
        <w:rPr>
          <w:rFonts w:ascii="Verdana" w:eastAsia="MS Mincho" w:hAnsi="Verdana" w:cs="Verdana"/>
          <w:sz w:val="20"/>
          <w:szCs w:val="20"/>
          <w:lang w:eastAsia="ru-RU"/>
        </w:rPr>
        <w:t>атрибутом</w:t>
      </w:r>
      <w:r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balance</w: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B34F68">
        <w:rPr>
          <w:rFonts w:ascii="Verdana" w:eastAsia="MS Mincho" w:hAnsi="Verdana" w:cs="Verdana"/>
          <w:sz w:val="20"/>
          <w:szCs w:val="20"/>
          <w:lang w:eastAsia="ru-RU"/>
        </w:rPr>
        <w:t xml:space="preserve">(баланс)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9362E">
        <w:rPr>
          <w:rFonts w:ascii="Verdana" w:eastAsia="MS Mincho" w:hAnsi="Verdana" w:cs="Verdana"/>
          <w:sz w:val="20"/>
          <w:szCs w:val="20"/>
          <w:lang w:eastAsia="ru-RU"/>
        </w:rPr>
        <w:t>расчетом</w:t>
      </w:r>
      <w:r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дуг</w: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summation</w:t>
      </w:r>
      <w:r w:rsidR="008924A7" w:rsidRPr="00664BB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noBreakHyphen/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item</w: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B34F68">
        <w:rPr>
          <w:rFonts w:ascii="Verdana" w:eastAsia="MS Mincho" w:hAnsi="Verdana" w:cs="Verdana"/>
          <w:sz w:val="20"/>
          <w:szCs w:val="20"/>
          <w:lang w:eastAsia="ru-RU"/>
        </w:rPr>
        <w:t xml:space="preserve">(суммирующего пункта) </w:t>
      </w:r>
      <w:r>
        <w:rPr>
          <w:rFonts w:ascii="Verdana" w:eastAsia="MS Mincho" w:hAnsi="Verdana" w:cs="Verdana"/>
          <w:sz w:val="20"/>
          <w:szCs w:val="20"/>
          <w:lang w:eastAsia="ru-RU"/>
        </w:rPr>
        <w:t>в соответствии с Таблицей</w: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5 </w:t>
      </w:r>
      <w:r>
        <w:rPr>
          <w:rFonts w:ascii="Verdana" w:eastAsia="MS Mincho" w:hAnsi="Verdana" w:cs="Verdana"/>
          <w:sz w:val="20"/>
          <w:szCs w:val="20"/>
          <w:lang w:eastAsia="ru-RU"/>
        </w:rPr>
        <w:t>пункта</w: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 xml:space="preserve"> 5.1.1.2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XBRL</w:instrTex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>[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>]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664BBD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AE5559" w:rsidRDefault="00AE5559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bookmarkStart w:id="14" w:name="_Toc76840778"/>
      <w:bookmarkStart w:id="15" w:name="_Toc87929187"/>
      <w:r w:rsidRPr="00AE555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Отображение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  <w:t>PTVLI</w:t>
      </w:r>
      <w:r w:rsidRPr="00AE555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полного соответствия базы ссылок</w:t>
      </w:r>
      <w:r w:rsidR="008924A7" w:rsidRPr="00AE555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bookmarkEnd w:id="14"/>
      <w:bookmarkEnd w:id="15"/>
    </w:p>
    <w:p w:rsidR="008924A7" w:rsidRPr="00AE5559" w:rsidRDefault="00AE5559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Задачей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тестирования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базы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предмет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полного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является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демонстрация процессором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возможности:</w:t>
      </w:r>
    </w:p>
    <w:p w:rsidR="008924A7" w:rsidRPr="00AE5559" w:rsidRDefault="00AE5559" w:rsidP="008924A7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Создать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полный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последовательный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граф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каждой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роли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дуги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которую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он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находит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ходе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процесса</w:t>
      </w:r>
      <w:r w:rsidRPr="00AE555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выявления и обработки базы ссылок, в том числе применяя правила запрещения и пересечения </w:t>
      </w:r>
      <w:r w:rsidR="009F57B9">
        <w:rPr>
          <w:rFonts w:ascii="Verdana" w:eastAsia="MS Mincho" w:hAnsi="Verdana" w:cs="Verdana"/>
          <w:sz w:val="20"/>
          <w:szCs w:val="20"/>
          <w:lang w:eastAsia="ru-RU"/>
        </w:rPr>
        <w:t>отношений</w:t>
      </w:r>
      <w:r w:rsidR="008924A7" w:rsidRPr="00AE5559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2A62A4" w:rsidRDefault="002A62A4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Демонстрация полного соответствия осуществляется путем создания и сравнения файлов </w:t>
      </w:r>
      <w:r w:rsidRPr="002A62A4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. Подробная информация о технических аспектах тестовых сценариев и файлов </w:t>
      </w:r>
      <w:proofErr w:type="spellStart"/>
      <w:r w:rsidRPr="002A62A4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 xml:space="preserve"> представлена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в разделе 7</w:t>
      </w:r>
      <w:r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2A62A4" w:rsidRDefault="002A62A4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является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элементом</w:t>
      </w:r>
      <w:r w:rsidR="008924A7"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ptvl</w:t>
      </w:r>
      <w:r w:rsidRPr="002A62A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имеющим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 xml:space="preserve">атрибут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xsi</w:t>
      </w:r>
      <w:r w:rsidR="008924A7" w:rsidRPr="002A62A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schemaLocation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пространств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е</w:t>
      </w:r>
      <w:proofErr w:type="gramEnd"/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имен</w:t>
      </w:r>
      <w:r w:rsidR="008924A7"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hyperlink r:id="rId56" w:history="1">
        <w:r w:rsidRPr="00BB7F15">
          <w:rPr>
            <w:rStyle w:val="a3"/>
            <w:rFonts w:ascii="Courier New" w:eastAsia="MS Mincho" w:hAnsi="Courier New" w:cs="Courier New"/>
            <w:noProof/>
            <w:spacing w:val="-10"/>
            <w:sz w:val="18"/>
            <w:szCs w:val="18"/>
            <w:lang w:val="en-GB" w:eastAsia="ru-RU"/>
          </w:rPr>
          <w:t>http</w:t>
        </w:r>
        <w:r w:rsidRPr="002A62A4">
          <w:rPr>
            <w:rStyle w:val="a3"/>
            <w:rFonts w:ascii="Courier New" w:eastAsia="MS Mincho" w:hAnsi="Courier New" w:cs="Courier New"/>
            <w:noProof/>
            <w:spacing w:val="-10"/>
            <w:sz w:val="18"/>
            <w:szCs w:val="18"/>
            <w:lang w:eastAsia="ru-RU"/>
          </w:rPr>
          <w:t>://</w:t>
        </w:r>
        <w:r w:rsidRPr="00BB7F15">
          <w:rPr>
            <w:rStyle w:val="a3"/>
            <w:rFonts w:ascii="Courier New" w:eastAsia="MS Mincho" w:hAnsi="Courier New" w:cs="Courier New"/>
            <w:noProof/>
            <w:spacing w:val="-10"/>
            <w:sz w:val="18"/>
            <w:szCs w:val="18"/>
            <w:lang w:val="en-GB" w:eastAsia="ru-RU"/>
          </w:rPr>
          <w:t>www</w:t>
        </w:r>
        <w:r w:rsidRPr="002A62A4">
          <w:rPr>
            <w:rStyle w:val="a3"/>
            <w:rFonts w:ascii="Courier New" w:eastAsia="MS Mincho" w:hAnsi="Courier New" w:cs="Courier New"/>
            <w:noProof/>
            <w:spacing w:val="-10"/>
            <w:sz w:val="18"/>
            <w:szCs w:val="18"/>
            <w:lang w:eastAsia="ru-RU"/>
          </w:rPr>
          <w:t>.</w:t>
        </w:r>
        <w:r w:rsidRPr="00BB7F15">
          <w:rPr>
            <w:rStyle w:val="a3"/>
            <w:rFonts w:ascii="Courier New" w:eastAsia="MS Mincho" w:hAnsi="Courier New" w:cs="Courier New"/>
            <w:noProof/>
            <w:spacing w:val="-10"/>
            <w:sz w:val="18"/>
            <w:szCs w:val="18"/>
            <w:lang w:val="en-GB" w:eastAsia="ru-RU"/>
          </w:rPr>
          <w:t>xbrl</w:t>
        </w:r>
        <w:r w:rsidRPr="002A62A4">
          <w:rPr>
            <w:rStyle w:val="a3"/>
            <w:rFonts w:ascii="Courier New" w:eastAsia="MS Mincho" w:hAnsi="Courier New" w:cs="Courier New"/>
            <w:noProof/>
            <w:spacing w:val="-10"/>
            <w:sz w:val="18"/>
            <w:szCs w:val="18"/>
            <w:lang w:eastAsia="ru-RU"/>
          </w:rPr>
          <w:t>.</w:t>
        </w:r>
        <w:r w:rsidRPr="00BB7F15">
          <w:rPr>
            <w:rStyle w:val="a3"/>
            <w:rFonts w:ascii="Courier New" w:eastAsia="MS Mincho" w:hAnsi="Courier New" w:cs="Courier New"/>
            <w:noProof/>
            <w:spacing w:val="-10"/>
            <w:sz w:val="18"/>
            <w:szCs w:val="18"/>
            <w:lang w:val="en-GB" w:eastAsia="ru-RU"/>
          </w:rPr>
          <w:t>org</w:t>
        </w:r>
        <w:r w:rsidRPr="002A62A4">
          <w:rPr>
            <w:rStyle w:val="a3"/>
            <w:rFonts w:ascii="Courier New" w:eastAsia="MS Mincho" w:hAnsi="Courier New" w:cs="Courier New"/>
            <w:noProof/>
            <w:spacing w:val="-10"/>
            <w:sz w:val="18"/>
            <w:szCs w:val="18"/>
            <w:lang w:eastAsia="ru-RU"/>
          </w:rPr>
          <w:t>/2003/</w:t>
        </w:r>
        <w:r w:rsidRPr="00BB7F15">
          <w:rPr>
            <w:rStyle w:val="a3"/>
            <w:rFonts w:ascii="Courier New" w:eastAsia="MS Mincho" w:hAnsi="Courier New" w:cs="Courier New"/>
            <w:noProof/>
            <w:spacing w:val="-10"/>
            <w:sz w:val="18"/>
            <w:szCs w:val="18"/>
            <w:lang w:val="en-GB" w:eastAsia="ru-RU"/>
          </w:rPr>
          <w:t>ptv</w:t>
        </w:r>
      </w:hyperlink>
      <w:r w:rsidRPr="002A62A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Pr="002A62A4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обращающийся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ptv</w:t>
      </w:r>
      <w:r w:rsidR="008924A7" w:rsidRPr="002A62A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-2003-12-31.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xsd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каталоге</w:t>
      </w:r>
      <w:r w:rsidR="008924A7"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lib</w:t>
      </w:r>
      <w:r w:rsidR="008924A7"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комплекта соответствия и являющи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й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ся значением по умолчанию для такого пространства имени, содержание которого является последовательностью 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дуг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E028EA">
        <w:rPr>
          <w:rFonts w:ascii="Verdana" w:eastAsia="MS Mincho" w:hAnsi="Verdana" w:cs="Verdana"/>
          <w:sz w:val="20"/>
          <w:szCs w:val="20"/>
          <w:lang w:eastAsia="ru-RU"/>
        </w:rPr>
        <w:t>(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arc</w:t>
      </w:r>
      <w:r w:rsidR="00E028EA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)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2A62A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 которых</w:t>
      </w:r>
      <w:r w:rsidR="008924A7" w:rsidRPr="002A62A4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180E40" w:rsidRDefault="00180E40" w:rsidP="008924A7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Дуги</w:t>
      </w:r>
      <w:r w:rsidRPr="00180E4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входящие</w:t>
      </w:r>
      <w:r w:rsidRPr="00180E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8924A7" w:rsidRPr="00180E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сети</w:t>
      </w:r>
      <w:r w:rsidRPr="00180E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дуг</w:t>
      </w:r>
      <w:r w:rsidRPr="00180E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DTS</w:t>
      </w:r>
      <w:r w:rsidR="008924A7" w:rsidRPr="00180E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9362E">
        <w:rPr>
          <w:rFonts w:ascii="Verdana" w:eastAsia="MS Mincho" w:hAnsi="Verdana" w:cs="Verdana"/>
          <w:sz w:val="20"/>
          <w:szCs w:val="20"/>
          <w:lang w:eastAsia="ru-RU"/>
        </w:rPr>
        <w:t>после применения правил запрещения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и пере</w:t>
      </w:r>
      <w:r w:rsidR="008D2910">
        <w:rPr>
          <w:rFonts w:ascii="Verdana" w:eastAsia="MS Mincho" w:hAnsi="Verdana" w:cs="Verdana"/>
          <w:sz w:val="20"/>
          <w:szCs w:val="20"/>
          <w:lang w:eastAsia="ru-RU"/>
        </w:rPr>
        <w:t>определения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отношений </w:t>
      </w:r>
      <w:r w:rsidR="008D2910">
        <w:rPr>
          <w:rFonts w:ascii="Verdana" w:eastAsia="MS Mincho" w:hAnsi="Verdana" w:cs="Verdana"/>
          <w:sz w:val="20"/>
          <w:szCs w:val="20"/>
          <w:lang w:eastAsia="ru-RU"/>
        </w:rPr>
        <w:t>для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всех дуг из всех баз ссылок в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DTS</w:t>
      </w:r>
      <w:r w:rsidR="008924A7" w:rsidRPr="00180E40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180E40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val="en-GB"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Файлы</w:t>
      </w:r>
      <w:r w:rsidRPr="00180E40">
        <w:rPr>
          <w:rFonts w:ascii="Verdana" w:eastAsia="MS Mincho" w:hAnsi="Verdana" w:cs="Verdana"/>
          <w:sz w:val="20"/>
          <w:szCs w:val="20"/>
          <w:lang w:val="en-US"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подлежат сортировке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:</w:t>
      </w:r>
    </w:p>
    <w:p w:rsidR="008924A7" w:rsidRPr="00AE0B86" w:rsidRDefault="00DC327B" w:rsidP="00DC327B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DC327B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является каноническим в том понимании, что в рамках каждого дочернего элемента корневого каталога, атрибуты сортируются лексикографически, а затем эти элементы сортируются лексикографически по именам элементов и значени</w:t>
      </w:r>
      <w:r>
        <w:rPr>
          <w:rFonts w:ascii="Verdana" w:eastAsia="MS Mincho" w:hAnsi="Verdana" w:cs="Verdana"/>
          <w:sz w:val="20"/>
          <w:szCs w:val="20"/>
          <w:lang w:eastAsia="ru-RU"/>
        </w:rPr>
        <w:t>ям</w:t>
      </w:r>
      <w:r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атрибутов. </w:t>
      </w:r>
    </w:p>
    <w:p w:rsidR="008924A7" w:rsidRPr="00DC327B" w:rsidRDefault="00DC327B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Каждая дуга файла </w:t>
      </w:r>
      <w:r w:rsidRPr="00DC327B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="0069362E">
        <w:rPr>
          <w:rFonts w:ascii="Verdana" w:eastAsia="MS Mincho" w:hAnsi="Verdana" w:cs="Verdana"/>
          <w:sz w:val="20"/>
          <w:szCs w:val="20"/>
          <w:lang w:eastAsia="ru-RU"/>
        </w:rPr>
        <w:t xml:space="preserve"> должна быть преобразована из</w:t>
      </w:r>
      <w:r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своей изначальной формы в 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в виде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ptv</w:t>
      </w:r>
      <w:r w:rsidR="008924A7" w:rsidRPr="00DC32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arc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 содержать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</w:p>
    <w:p w:rsidR="008924A7" w:rsidRPr="00DC327B" w:rsidRDefault="00DC327B" w:rsidP="00DC327B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arcRole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B34F68">
        <w:rPr>
          <w:rFonts w:ascii="Verdana" w:eastAsia="MS Mincho" w:hAnsi="Verdana" w:cs="Verdana"/>
          <w:sz w:val="20"/>
          <w:szCs w:val="20"/>
          <w:lang w:eastAsia="ru-RU"/>
        </w:rPr>
        <w:t xml:space="preserve">(роль дуги) </w:t>
      </w:r>
      <w:r w:rsidRPr="00DC327B">
        <w:rPr>
          <w:rFonts w:ascii="Verdana" w:eastAsia="MS Mincho" w:hAnsi="Verdana" w:cs="Verdana"/>
          <w:sz w:val="20"/>
          <w:szCs w:val="20"/>
          <w:lang w:eastAsia="ru-RU"/>
        </w:rPr>
        <w:t>со значением равным значению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D2910">
        <w:rPr>
          <w:rFonts w:ascii="Verdana" w:eastAsia="MS Mincho" w:hAnsi="Verdana" w:cs="Verdana"/>
          <w:sz w:val="20"/>
          <w:szCs w:val="20"/>
          <w:lang w:eastAsia="ru-RU"/>
        </w:rPr>
        <w:t xml:space="preserve">роли дуги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C32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arcrole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изначальной дуги;</w:t>
      </w:r>
    </w:p>
    <w:p w:rsidR="008924A7" w:rsidRPr="00DC327B" w:rsidRDefault="00DC327B" w:rsidP="00DC327B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extRole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B34F68" w:rsidRPr="00774B35">
        <w:rPr>
          <w:rFonts w:ascii="Verdana" w:hAnsi="Verdana"/>
          <w:sz w:val="20"/>
          <w:szCs w:val="20"/>
        </w:rPr>
        <w:t>(расширенная роль)</w:t>
      </w:r>
      <w:r w:rsidR="00B34F68">
        <w:t xml:space="preserve"> </w:t>
      </w:r>
      <w:r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со значением равным значению </w:t>
      </w:r>
      <w:r w:rsidR="008D2910">
        <w:rPr>
          <w:rFonts w:ascii="Verdana" w:eastAsia="MS Mincho" w:hAnsi="Verdana" w:cs="Verdana"/>
          <w:sz w:val="20"/>
          <w:szCs w:val="20"/>
          <w:lang w:eastAsia="ru-RU"/>
        </w:rPr>
        <w:t xml:space="preserve">роли расширенной ссылки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C32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role</w:t>
      </w:r>
      <w:r w:rsidR="008924A7" w:rsidRPr="00DC327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extended</w:t>
      </w:r>
      <w:r w:rsidR="008924A7" w:rsidRPr="00DC32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noBreakHyphen/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type</w:t>
      </w:r>
      <w:r w:rsidR="008924A7" w:rsidRPr="00DC32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</w:t>
      </w:r>
      <w:r w:rsidR="009950E7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DC32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DC327B">
        <w:rPr>
          <w:rFonts w:ascii="Verdana" w:eastAsia="MS Mincho" w:hAnsi="Verdana" w:cs="Verdana"/>
          <w:sz w:val="20"/>
          <w:szCs w:val="20"/>
          <w:lang w:eastAsia="ru-RU"/>
        </w:rPr>
        <w:t>из которой была получена изначальная дуга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DD1252" w:rsidRDefault="00DC327B" w:rsidP="00DD1252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proofErr w:type="gramStart"/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fromPath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DD1252">
        <w:rPr>
          <w:rFonts w:ascii="Verdana" w:eastAsia="MS Mincho" w:hAnsi="Verdana" w:cs="Verdana"/>
          <w:sz w:val="20"/>
          <w:szCs w:val="20"/>
          <w:lang w:eastAsia="ru-RU"/>
        </w:rPr>
        <w:t>со значением</w:t>
      </w:r>
      <w:r w:rsidR="008D2910">
        <w:rPr>
          <w:rFonts w:ascii="Verdana" w:eastAsia="MS Mincho" w:hAnsi="Verdana" w:cs="Verdana"/>
          <w:sz w:val="20"/>
          <w:szCs w:val="20"/>
          <w:lang w:eastAsia="ru-RU"/>
        </w:rPr>
        <w:t>,</w:t>
      </w:r>
      <w:r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равным значению преобразованного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D125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Pr="00DD125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у которого частичка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uri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D1252" w:rsidRPr="00DD1252">
        <w:rPr>
          <w:rFonts w:ascii="Verdana" w:eastAsia="MS Mincho" w:hAnsi="Verdana" w:cs="Verdana"/>
          <w:sz w:val="20"/>
          <w:szCs w:val="20"/>
          <w:lang w:eastAsia="ru-RU"/>
        </w:rPr>
        <w:t>значения атрибута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D125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D2910">
        <w:rPr>
          <w:rFonts w:ascii="Verdana" w:eastAsia="MS Mincho" w:hAnsi="Verdana" w:cs="Verdana"/>
          <w:sz w:val="20"/>
          <w:szCs w:val="20"/>
          <w:lang w:eastAsia="ru-RU"/>
        </w:rPr>
        <w:t xml:space="preserve">локатора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loc</w:t>
      </w:r>
      <w:r w:rsidR="008D2910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, на который ссылается дуга через атрибут </w:t>
      </w:r>
      <w:r w:rsidR="008D2910">
        <w:rPr>
          <w:rFonts w:ascii="Courier New" w:eastAsia="MS Mincho" w:hAnsi="Courier New" w:cs="Courier New"/>
          <w:noProof/>
          <w:spacing w:val="-10"/>
          <w:sz w:val="18"/>
          <w:szCs w:val="18"/>
          <w:lang w:val="en-US" w:eastAsia="ru-RU"/>
        </w:rPr>
        <w:t>xlink</w:t>
      </w:r>
      <w:r w:rsidR="008D2910" w:rsidRPr="00774B3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D2910">
        <w:rPr>
          <w:rFonts w:ascii="Courier New" w:eastAsia="MS Mincho" w:hAnsi="Courier New" w:cs="Courier New"/>
          <w:noProof/>
          <w:spacing w:val="-10"/>
          <w:sz w:val="18"/>
          <w:szCs w:val="18"/>
          <w:lang w:val="en-US" w:eastAsia="ru-RU"/>
        </w:rPr>
        <w:t>from</w:t>
      </w:r>
      <w:r w:rsidR="00DD125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D2910" w:rsidRPr="00DD1252" w:rsidDel="008D291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D1252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, преобразуется в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uri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D2910">
        <w:rPr>
          <w:rFonts w:ascii="Verdana" w:eastAsia="MS Mincho" w:hAnsi="Verdana" w:cs="Verdana"/>
          <w:sz w:val="20"/>
          <w:szCs w:val="20"/>
          <w:lang w:eastAsia="ru-RU"/>
        </w:rPr>
        <w:t>целевого пространства имен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targetnamespace</w:t>
      </w:r>
      <w:r w:rsidR="008D2910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элемента</w:t>
      </w:r>
      <w:r w:rsidR="00DD125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D1252" w:rsidRPr="00DD1252">
        <w:rPr>
          <w:rFonts w:ascii="Verdana" w:eastAsia="MS Mincho" w:hAnsi="Verdana" w:cs="Verdana"/>
          <w:sz w:val="20"/>
          <w:szCs w:val="20"/>
          <w:lang w:eastAsia="ru-RU"/>
        </w:rPr>
        <w:t xml:space="preserve">к которому относится значение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D125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="00DD1252">
        <w:rPr>
          <w:rFonts w:ascii="Verdana" w:eastAsia="MS Mincho" w:hAnsi="Verdana" w:cs="Verdana"/>
          <w:sz w:val="20"/>
          <w:szCs w:val="20"/>
          <w:lang w:eastAsia="ru-RU"/>
        </w:rPr>
        <w:t>;</w:t>
      </w:r>
      <w:proofErr w:type="gramEnd"/>
    </w:p>
    <w:p w:rsidR="008924A7" w:rsidRPr="00EB266B" w:rsidRDefault="00EB266B" w:rsidP="00EB266B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lastRenderedPageBreak/>
        <w:t>Если</w:t>
      </w:r>
      <w:r w:rsidR="008924A7"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EB266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to</w:t>
      </w:r>
      <w:r w:rsidR="008924A7"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изначальной дуги </w:t>
      </w:r>
      <w:r w:rsidR="008D2910">
        <w:rPr>
          <w:rFonts w:ascii="Verdana" w:eastAsia="MS Mincho" w:hAnsi="Verdana" w:cs="Verdana"/>
          <w:sz w:val="20"/>
          <w:szCs w:val="20"/>
          <w:lang w:eastAsia="ru-RU"/>
        </w:rPr>
        <w:t>обращается</w:t>
      </w:r>
      <w:r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 к ресурсу ярлыков: атрибут</w:t>
      </w:r>
      <w:r w:rsidR="008924A7" w:rsidRPr="00EB266B">
        <w:rPr>
          <w:rFonts w:ascii="Verdana" w:eastAsia="MS Mincho" w:hAnsi="Verdana" w:cs="Verdana"/>
          <w:sz w:val="20"/>
          <w:szCs w:val="20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labelLang</w:t>
      </w:r>
      <w:r w:rsidR="008924A7"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EB266B">
        <w:rPr>
          <w:rFonts w:ascii="Verdana" w:eastAsia="MS Mincho" w:hAnsi="Verdana" w:cs="Verdana"/>
          <w:sz w:val="20"/>
          <w:szCs w:val="20"/>
          <w:lang w:eastAsia="ru-RU"/>
        </w:rPr>
        <w:t>имеет значение равное значению</w:t>
      </w:r>
      <w:r w:rsidR="008924A7"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</w:t>
      </w:r>
      <w:r w:rsidR="008924A7" w:rsidRPr="00EB266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lang</w:t>
      </w:r>
      <w:r w:rsidR="008924A7"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EB266B">
        <w:rPr>
          <w:rFonts w:ascii="Verdana" w:eastAsia="MS Mincho" w:hAnsi="Verdana" w:cs="Verdana"/>
          <w:sz w:val="20"/>
          <w:szCs w:val="20"/>
          <w:lang w:eastAsia="ru-RU"/>
        </w:rPr>
        <w:t>изначальной дуги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  <w:r w:rsidR="008924A7"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EB266B" w:rsidRDefault="00EB266B" w:rsidP="008924A7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linkType</w:t>
      </w:r>
      <w:r w:rsidR="008924A7" w:rsidRPr="00EB266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 значением равным:</w:t>
      </w:r>
    </w:p>
    <w:p w:rsidR="008924A7" w:rsidRPr="00D41FAE" w:rsidRDefault="00906569" w:rsidP="00906569">
      <w:pPr>
        <w:numPr>
          <w:ilvl w:val="1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abel</w:t>
      </w:r>
      <w:r w:rsidR="00B34F68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B34F68" w:rsidRPr="00B34F68">
        <w:rPr>
          <w:rFonts w:ascii="Verdana" w:eastAsia="MS Mincho" w:hAnsi="Verdana" w:cs="Times New Roman"/>
          <w:noProof/>
          <w:spacing w:val="-10"/>
          <w:sz w:val="20"/>
          <w:szCs w:val="20"/>
        </w:rPr>
        <w:t>(ярлык)</w:t>
      </w:r>
      <w:r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расширенная ссылка (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extended</w:t>
      </w:r>
      <w:r w:rsidR="008924A7"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-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type</w:t>
      </w:r>
      <w:r w:rsidR="008924A7"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),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D41FAE">
        <w:rPr>
          <w:rFonts w:ascii="Verdana" w:eastAsia="MS Mincho" w:hAnsi="Verdana" w:cs="Verdana"/>
          <w:sz w:val="20"/>
          <w:szCs w:val="20"/>
          <w:lang w:eastAsia="ru-RU"/>
        </w:rPr>
        <w:t>из которой получена изначальная дуга, является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labelLink</w:t>
      </w:r>
      <w:r w:rsidR="00B34F68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(ссылкой</w:t>
      </w:r>
      <w:r w:rsidR="00B34F68" w:rsidRPr="00B34F68">
        <w:rPr>
          <w:rFonts w:ascii="Verdana" w:eastAsia="MS Mincho" w:hAnsi="Verdana" w:cs="Times New Roman"/>
          <w:noProof/>
          <w:spacing w:val="-10"/>
          <w:sz w:val="20"/>
          <w:szCs w:val="20"/>
        </w:rPr>
        <w:t xml:space="preserve"> ярлыка)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D41FAE" w:rsidRDefault="008924A7" w:rsidP="008924A7">
      <w:pPr>
        <w:numPr>
          <w:ilvl w:val="1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reference</w:t>
      </w:r>
      <w:r w:rsidR="00B34F68" w:rsidRPr="00B34F68">
        <w:rPr>
          <w:rFonts w:ascii="Verdana" w:eastAsia="MS Mincho" w:hAnsi="Verdana" w:cs="Times New Roman"/>
          <w:noProof/>
          <w:spacing w:val="-10"/>
          <w:sz w:val="20"/>
          <w:szCs w:val="20"/>
        </w:rPr>
        <w:t>(справочный ресурс)</w:t>
      </w:r>
      <w:r w:rsidR="00D41FAE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, если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расширенная ссылка</w:t>
      </w:r>
      <w:r w:rsidR="008325C4" w:rsidRPr="00774B3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(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extended</w:t>
      </w:r>
      <w:r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-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type</w:t>
      </w:r>
      <w:r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)</w:t>
      </w:r>
      <w:r w:rsidR="00D41FAE" w:rsidRPr="00D41FAE">
        <w:rPr>
          <w:rFonts w:ascii="Verdana" w:eastAsia="MS Mincho" w:hAnsi="Verdana" w:cs="Verdana"/>
          <w:sz w:val="20"/>
          <w:szCs w:val="20"/>
          <w:lang w:eastAsia="ru-RU"/>
        </w:rPr>
        <w:t>, из которой получена изначальная дуга, является</w:t>
      </w:r>
      <w:r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referenceLink</w:t>
      </w:r>
      <w:r w:rsidR="00B34F68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E140D" w:rsidRP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(ссылкой на справочный ресурс)</w:t>
      </w:r>
      <w:r w:rsidRPr="00D41FAE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D41FAE" w:rsidRDefault="008E140D" w:rsidP="008924A7">
      <w:pPr>
        <w:numPr>
          <w:ilvl w:val="1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D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efinition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(определение)</w:t>
      </w:r>
      <w:r w:rsidR="00D41FAE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, если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расширенная ссылка</w:t>
      </w:r>
      <w:r w:rsidR="008325C4" w:rsidRPr="00774B3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(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extended</w:t>
      </w:r>
      <w:r w:rsidR="008924A7"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-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type</w:t>
      </w:r>
      <w:r w:rsidR="008924A7"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)</w:t>
      </w:r>
      <w:r w:rsidR="00D41FAE" w:rsidRPr="00D41FAE">
        <w:rPr>
          <w:rFonts w:ascii="Verdana" w:eastAsia="MS Mincho" w:hAnsi="Verdana" w:cs="Verdana"/>
          <w:sz w:val="20"/>
          <w:szCs w:val="20"/>
          <w:lang w:eastAsia="ru-RU"/>
        </w:rPr>
        <w:t>, из которой получена изначальная дуга, является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definitionLink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(ссылкой</w:t>
      </w:r>
      <w:r w:rsidR="00F674D9">
        <w:rPr>
          <w:rFonts w:ascii="Verdana" w:eastAsia="MS Mincho" w:hAnsi="Verdana" w:cs="Times New Roman"/>
          <w:noProof/>
          <w:spacing w:val="-10"/>
          <w:sz w:val="20"/>
          <w:szCs w:val="20"/>
        </w:rPr>
        <w:t xml:space="preserve"> определений</w:t>
      </w:r>
      <w:r w:rsidRP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)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D41FAE" w:rsidRDefault="008E140D" w:rsidP="008924A7">
      <w:pPr>
        <w:numPr>
          <w:ilvl w:val="1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resentation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(представление)</w:t>
      </w:r>
      <w:r w:rsidR="00D41FAE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, если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расширенная ссылка</w:t>
      </w:r>
      <w:r w:rsidR="008325C4" w:rsidRPr="00774B3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(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extended</w:t>
      </w:r>
      <w:r w:rsidR="008924A7"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-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type</w:t>
      </w:r>
      <w:r w:rsidR="008924A7"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)</w:t>
      </w:r>
      <w:r w:rsidR="00D41FAE" w:rsidRPr="00D41FAE">
        <w:rPr>
          <w:rFonts w:ascii="Verdana" w:eastAsia="MS Mincho" w:hAnsi="Verdana" w:cs="Verdana"/>
          <w:sz w:val="20"/>
          <w:szCs w:val="20"/>
          <w:lang w:eastAsia="ru-RU"/>
        </w:rPr>
        <w:t>, из которой получена изначальная дуга, является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presentationLink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(презентационной ссылкой)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D41FAE" w:rsidRDefault="008E140D" w:rsidP="008924A7">
      <w:pPr>
        <w:numPr>
          <w:ilvl w:val="1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C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alculation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(расчет)</w:t>
      </w:r>
      <w:r w:rsidR="00D41FAE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, если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расширенная ссылка</w:t>
      </w:r>
      <w:r w:rsidR="008325C4" w:rsidRPr="00774B3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(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extended</w:t>
      </w:r>
      <w:r w:rsidR="008924A7"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-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type</w:t>
      </w:r>
      <w:r w:rsidR="008924A7" w:rsidRPr="00D41F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)</w:t>
      </w:r>
      <w:r w:rsidR="00D41FAE" w:rsidRPr="00D41FAE">
        <w:rPr>
          <w:rFonts w:ascii="Verdana" w:eastAsia="MS Mincho" w:hAnsi="Verdana" w:cs="Verdana"/>
          <w:sz w:val="20"/>
          <w:szCs w:val="20"/>
          <w:lang w:eastAsia="ru-RU"/>
        </w:rPr>
        <w:t>, из которой получена изначальная дуга, является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calculationLink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(расчетной ссылкой)</w:t>
      </w:r>
      <w:r w:rsidR="008924A7" w:rsidRPr="00D41FAE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4766FB" w:rsidP="004766FB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Times New Roman"/>
          <w:sz w:val="20"/>
          <w:szCs w:val="20"/>
          <w:lang w:val="en-GB"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4766F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order</w:t>
      </w:r>
      <w:r w:rsidR="008924A7" w:rsidRPr="004766F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E140D">
        <w:rPr>
          <w:rFonts w:ascii="Verdana" w:eastAsia="MS Mincho" w:hAnsi="Verdana" w:cs="Verdana"/>
          <w:sz w:val="20"/>
          <w:szCs w:val="20"/>
          <w:lang w:eastAsia="ru-RU"/>
        </w:rPr>
        <w:t xml:space="preserve">(порядок) </w:t>
      </w:r>
      <w:r w:rsidRPr="004766FB">
        <w:rPr>
          <w:rFonts w:ascii="Verdana" w:eastAsia="MS Mincho" w:hAnsi="Verdana" w:cs="Verdana"/>
          <w:sz w:val="20"/>
          <w:szCs w:val="20"/>
          <w:lang w:eastAsia="ru-RU"/>
        </w:rPr>
        <w:t xml:space="preserve">со значением равным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order</w:t>
      </w:r>
      <w:r w:rsidR="008924A7" w:rsidRPr="004766F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E140D">
        <w:rPr>
          <w:rFonts w:ascii="Verdana" w:eastAsia="MS Mincho" w:hAnsi="Verdana" w:cs="Verdana"/>
          <w:sz w:val="20"/>
          <w:szCs w:val="20"/>
          <w:lang w:eastAsia="ru-RU"/>
        </w:rPr>
        <w:t xml:space="preserve">(порядок) </w:t>
      </w:r>
      <w:r w:rsidRPr="004766FB">
        <w:rPr>
          <w:rFonts w:ascii="Verdana" w:eastAsia="MS Mincho" w:hAnsi="Verdana" w:cs="Verdana"/>
          <w:sz w:val="20"/>
          <w:szCs w:val="20"/>
          <w:lang w:eastAsia="ru-RU"/>
        </w:rPr>
        <w:t xml:space="preserve">изначальной дуги или значению по умолчанию 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1</w:t>
      </w:r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 xml:space="preserve">, </w:t>
      </w:r>
      <w:proofErr w:type="spellStart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>если</w:t>
      </w:r>
      <w:proofErr w:type="spellEnd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у </w:t>
      </w:r>
      <w:proofErr w:type="spellStart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>изначальных</w:t>
      </w:r>
      <w:proofErr w:type="spellEnd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>дуг</w:t>
      </w:r>
      <w:proofErr w:type="spellEnd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>отсутствует</w:t>
      </w:r>
      <w:proofErr w:type="spellEnd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>атрибут</w:t>
      </w:r>
      <w:proofErr w:type="spellEnd"/>
      <w:r w:rsidRPr="004766FB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order</w:t>
      </w:r>
      <w:r w:rsidR="008E140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E140D">
        <w:rPr>
          <w:rFonts w:ascii="Verdana" w:eastAsia="MS Mincho" w:hAnsi="Verdana" w:cs="Verdana"/>
          <w:sz w:val="20"/>
          <w:szCs w:val="20"/>
          <w:lang w:eastAsia="ru-RU"/>
        </w:rPr>
        <w:t>(порядок)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0A4F41" w:rsidRDefault="000A4F41" w:rsidP="000A4F41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="008924A7"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0A4F41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to</w:t>
      </w:r>
      <w:r w:rsidR="008924A7"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0A4F41">
        <w:rPr>
          <w:rFonts w:ascii="Verdana" w:eastAsia="MS Mincho" w:hAnsi="Verdana" w:cs="Verdana"/>
          <w:sz w:val="20"/>
          <w:szCs w:val="20"/>
          <w:lang w:eastAsia="ru-RU"/>
        </w:rPr>
        <w:t>изначальной дуги относится к элементу</w:t>
      </w:r>
      <w:r w:rsidR="008924A7"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resource</w:t>
      </w:r>
      <w:r w:rsidR="008E140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E140D" w:rsidRPr="008E140D">
        <w:rPr>
          <w:rFonts w:ascii="Verdana" w:eastAsia="MS Mincho" w:hAnsi="Verdana" w:cs="Times New Roman"/>
          <w:noProof/>
          <w:spacing w:val="-10"/>
          <w:sz w:val="20"/>
          <w:szCs w:val="20"/>
        </w:rPr>
        <w:t>(ресурс)</w:t>
      </w:r>
      <w:r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resRole</w:t>
      </w:r>
      <w:r w:rsidR="008924A7"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E140D" w:rsidRPr="00774B35">
        <w:rPr>
          <w:rFonts w:ascii="Verdana" w:hAnsi="Verdana"/>
          <w:sz w:val="20"/>
          <w:szCs w:val="20"/>
        </w:rPr>
        <w:t xml:space="preserve">(роль ресурса) </w:t>
      </w:r>
      <w:r>
        <w:rPr>
          <w:rFonts w:ascii="Verdana" w:eastAsia="MS Mincho" w:hAnsi="Verdana" w:cs="Verdana"/>
          <w:sz w:val="20"/>
          <w:szCs w:val="20"/>
          <w:lang w:eastAsia="ru-RU"/>
        </w:rPr>
        <w:t>со</w:t>
      </w:r>
      <w:r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значением</w:t>
      </w:r>
      <w:r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равным</w:t>
      </w:r>
      <w:r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0A4F41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role</w:t>
      </w:r>
      <w:r w:rsidRPr="000A4F4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этого ресурса;</w:t>
      </w:r>
    </w:p>
    <w:p w:rsidR="008924A7" w:rsidRPr="00DB2726" w:rsidRDefault="00DB2726" w:rsidP="00DB2726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B272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to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>изначальной дуги относит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ся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к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локатору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loc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toPath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>со значением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,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равным преобразованному значению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B272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Pr="00DB272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у которого частичка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uri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>значения атрибута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B272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>такого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локатора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loc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преобразовано в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uri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 xml:space="preserve">целевого пространства </w:t>
      </w:r>
      <w:proofErr w:type="gramStart"/>
      <w:r w:rsidR="008325C4">
        <w:rPr>
          <w:rFonts w:ascii="Verdana" w:eastAsia="MS Mincho" w:hAnsi="Verdana" w:cs="Verdana"/>
          <w:sz w:val="20"/>
          <w:szCs w:val="20"/>
          <w:lang w:eastAsia="ru-RU"/>
        </w:rPr>
        <w:t>имен</w:t>
      </w:r>
      <w:proofErr w:type="gramEnd"/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targetnamespace</w:t>
      </w:r>
      <w:r w:rsidR="008325C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элемента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>, на который ссылается значение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B272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DB2726" w:rsidRDefault="00DB2726" w:rsidP="00DB2726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DB2726">
        <w:rPr>
          <w:rFonts w:ascii="Verdana" w:eastAsia="MS Mincho" w:hAnsi="Verdana" w:cs="Verdana"/>
          <w:sz w:val="20"/>
          <w:szCs w:val="20"/>
          <w:lang w:eastAsia="ru-RU"/>
        </w:rPr>
        <w:t>Если изначальная дуга представляет собой дугу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summation</w:t>
      </w:r>
      <w:r w:rsidR="008924A7" w:rsidRPr="00DB272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noBreakHyphen/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item</w:t>
      </w:r>
      <w:r w:rsidR="00CD32A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CD32A5" w:rsidRPr="00CD32A5">
        <w:rPr>
          <w:rFonts w:ascii="Verdana" w:eastAsia="MS Mincho" w:hAnsi="Verdana" w:cs="Times New Roman"/>
          <w:noProof/>
          <w:spacing w:val="-10"/>
          <w:sz w:val="20"/>
          <w:szCs w:val="20"/>
        </w:rPr>
        <w:t>(суммирующий пункт)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weight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D32A5">
        <w:t xml:space="preserve">(вес)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со значением равным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weight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CD32A5">
        <w:t xml:space="preserve">(вес) </w:t>
      </w:r>
      <w:r>
        <w:rPr>
          <w:rFonts w:ascii="Verdana" w:eastAsia="MS Mincho" w:hAnsi="Verdana" w:cs="Verdana"/>
          <w:sz w:val="20"/>
          <w:szCs w:val="20"/>
          <w:lang w:eastAsia="ru-RU"/>
        </w:rPr>
        <w:t>изначальной дуги;</w:t>
      </w:r>
    </w:p>
    <w:p w:rsidR="008924A7" w:rsidRPr="00DB2726" w:rsidRDefault="00DB2726" w:rsidP="00DB2726">
      <w:pPr>
        <w:numPr>
          <w:ilvl w:val="0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xlink</w:t>
      </w:r>
      <w:r w:rsidR="008924A7" w:rsidRPr="00DB2726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to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изначальной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дуги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относится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элементу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resource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>значение элемента дуги равно</w:t>
      </w:r>
    </w:p>
    <w:p w:rsidR="008924A7" w:rsidRPr="00DB2726" w:rsidRDefault="00DB2726" w:rsidP="00DB2726">
      <w:pPr>
        <w:numPr>
          <w:ilvl w:val="1"/>
          <w:numId w:val="9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Содержанию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соответствующего</w:t>
      </w:r>
      <w:r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 ресурса</w:t>
      </w:r>
      <w:r w:rsidR="008924A7" w:rsidRPr="00DB2726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</w:p>
    <w:p w:rsidR="008924A7" w:rsidRPr="00642214" w:rsidRDefault="008924A7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</w:pPr>
      <w:r w:rsidRPr="00DB2726">
        <w:rPr>
          <w:rFonts w:ascii="Verdana" w:eastAsia="MS Mincho" w:hAnsi="Verdana" w:cs="Times New Roman"/>
          <w:b/>
          <w:bCs/>
          <w:noProof/>
          <w:sz w:val="20"/>
          <w:szCs w:val="20"/>
        </w:rPr>
        <w:br w:type="page"/>
      </w:r>
      <w:bookmarkStart w:id="16" w:name="_Toc87929205"/>
      <w:r w:rsidR="00642214">
        <w:rPr>
          <w:rFonts w:ascii="Verdana" w:eastAsia="MS Mincho" w:hAnsi="Verdana" w:cs="Times New Roman"/>
          <w:b/>
          <w:bCs/>
          <w:noProof/>
          <w:sz w:val="20"/>
          <w:szCs w:val="20"/>
        </w:rPr>
        <w:lastRenderedPageBreak/>
        <w:t>Рисунок</w:t>
      </w:r>
      <w:r w:rsidRPr="00642214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Pr="00642214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SEQ</w:instrText>
      </w:r>
      <w:r w:rsidRPr="00642214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Figure</w:instrText>
      </w:r>
      <w:r w:rsidRPr="00642214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\* </w:instrTex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ARABIC</w:instrText>
      </w:r>
      <w:r w:rsidRPr="00642214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Pr="00642214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3</w: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r w:rsidRPr="00642214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.  </w:t>
      </w:r>
      <w:r w:rsidR="00642214" w:rsidRPr="00642214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До и после валидации XBRL (контрольный инфо-набор таксономии базы ссылок</w:t>
      </w:r>
      <w:r w:rsidRPr="00642214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)</w:t>
      </w:r>
      <w:bookmarkEnd w:id="16"/>
    </w:p>
    <w:tbl>
      <w:tblPr>
        <w:tblStyle w:val="TableNormal"/>
        <w:tblW w:w="907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8924A7" w:rsidTr="008924A7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642214" w:rsidP="008924A7">
            <w:pPr>
              <w:keepNext/>
              <w:jc w:val="center"/>
              <w:rPr>
                <w:rFonts w:ascii="Verdana" w:eastAsia="MS Mincho" w:hAnsi="Verdana" w:cs="Verdana"/>
                <w:lang w:val="en-GB"/>
              </w:rPr>
            </w:pPr>
            <w:r>
              <w:rPr>
                <w:rFonts w:ascii="Verdana" w:eastAsia="MS Mincho" w:hAnsi="Verdana" w:cs="Verdana"/>
              </w:rPr>
              <w:t>До</w:t>
            </w:r>
            <w:r>
              <w:rPr>
                <w:rFonts w:ascii="Verdana" w:eastAsia="MS Mincho" w:hAnsi="Verdana" w:cs="Verdana"/>
                <w:lang w:val="en-GB"/>
              </w:rPr>
              <w:t xml:space="preserve"> XBRL </w:t>
            </w:r>
            <w:proofErr w:type="spellStart"/>
            <w:r>
              <w:rPr>
                <w:rFonts w:ascii="Verdana" w:eastAsia="MS Mincho" w:hAnsi="Verdana" w:cs="Verdana"/>
              </w:rPr>
              <w:t>валидации</w:t>
            </w:r>
            <w:proofErr w:type="spellEnd"/>
            <w:r w:rsidR="008924A7" w:rsidRPr="008924A7">
              <w:rPr>
                <w:rFonts w:ascii="Verdana" w:eastAsia="MS Mincho" w:hAnsi="Verdana" w:cs="Verdana"/>
                <w:lang w:val="en-GB"/>
              </w:rPr>
              <w:t>:</w:t>
            </w:r>
          </w:p>
        </w:tc>
      </w:tr>
      <w:tr w:rsidR="008924A7" w:rsidRPr="008924A7" w:rsidTr="008924A7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924A7" w:rsidRPr="008924A7" w:rsidRDefault="008924A7" w:rsidP="008924A7">
            <w:pPr>
              <w:adjustRightInd w:val="0"/>
              <w:rPr>
                <w:rFonts w:ascii="Courier New" w:hAnsi="Courier New"/>
                <w:lang w:val="en-US"/>
              </w:rPr>
            </w:pP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&lt;linkbase xmlns="http://www.xbrl.org/2003/linkbase"  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xmlns:xbrll="http://www.xbrl.org/2003/linkbase"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xmlns:xlink="http://www.w3.org/1999/xlink"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xmlns:xsi="http://www.w3.org/2001/XMLSchema-instance"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xsi:schemaLocation="http://www.xbrl.org/2003/linkbase   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../lib/xbrl-linkbase-2003-12-31.xsd"&gt;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&lt;calculationLink xlink:type="extended"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xlink:role="http://www.xbrl.org/2003/role/link"&gt;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&lt;loc xlink:type="locator"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xlink:href="209-01-DifferentWeights.xsd#ItemCredit"    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xlink:label="ItemCredit"/&gt;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&lt;loc xlink:type="locator"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xlink:href="209-01-DifferentWeights.xsd#SumCredit"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xlink:label="SumCredit"/&gt;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&lt;calculationArc xlink:type="arc"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xlink:from="ItemCredit"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xlink:to="SumCredit"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weight="1"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xlink:arcrole=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"http://www.xbrl.org/2003/arcrole/summation-item"    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priority="0"/&gt;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&lt;/calculationLink&gt;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&lt;calculationLink xlink:type="extended"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xlink:role="http://www.xbrl.org/2003/role/link"&gt;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&lt;loc xlink:type="locator"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xlink:href="209-01-DifferentWeights.xsd#ItemCredit"       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xlink:label="ItemCredit"/&gt;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&lt;loc xlink:type="locator"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xlink:href="209-01-DifferentWeights.xsd#SumCredit"   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xlink:label="SumCredit"/&gt;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&lt;calculationArc xlink:type="arc"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xlink:from="ItemCredit"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xlink:to="SumCredit"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weight="0.5"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xlink:arcrole=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"http://www.xbrl.org/2003/arcrole/summation-item" 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priority="0"/&gt;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&lt;/calculationLink&gt;</w:t>
            </w:r>
          </w:p>
          <w:p w:rsidR="008924A7" w:rsidRPr="008924A7" w:rsidRDefault="008924A7" w:rsidP="008924A7">
            <w:pPr>
              <w:adjustRightInd w:val="0"/>
              <w:rPr>
                <w:rFonts w:ascii="Verdana" w:hAnsi="Verdana"/>
                <w:lang w:val="en-US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&lt;/linkbase&gt;</w:t>
            </w:r>
          </w:p>
          <w:p w:rsidR="008924A7" w:rsidRPr="008924A7" w:rsidRDefault="008924A7" w:rsidP="008924A7">
            <w:pPr>
              <w:rPr>
                <w:rFonts w:ascii="Verdana" w:eastAsia="MS Mincho" w:hAnsi="Verdana"/>
                <w:lang w:val="en-GB"/>
              </w:rPr>
            </w:pPr>
          </w:p>
        </w:tc>
      </w:tr>
      <w:tr w:rsidR="008924A7" w:rsidRPr="008924A7" w:rsidTr="008924A7">
        <w:trPr>
          <w:cantSplit/>
          <w:trHeight w:val="1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642214" w:rsidP="00642214">
            <w:pPr>
              <w:keepNext/>
              <w:spacing w:line="170" w:lineRule="atLeast"/>
              <w:jc w:val="center"/>
              <w:rPr>
                <w:rFonts w:ascii="Verdana" w:eastAsia="MS Mincho" w:hAnsi="Verdana" w:cs="Verdana"/>
                <w:lang w:val="en-GB"/>
              </w:rPr>
            </w:pPr>
            <w:r>
              <w:rPr>
                <w:rFonts w:ascii="Verdana" w:eastAsia="MS Mincho" w:hAnsi="Verdana" w:cs="Verdana"/>
              </w:rPr>
              <w:t xml:space="preserve">После </w:t>
            </w:r>
            <w:r w:rsidR="008924A7" w:rsidRPr="008924A7">
              <w:rPr>
                <w:rFonts w:ascii="Verdana" w:eastAsia="MS Mincho" w:hAnsi="Verdana" w:cs="Verdana"/>
                <w:lang w:val="en-GB"/>
              </w:rPr>
              <w:t>PTVLI</w:t>
            </w:r>
            <w:r>
              <w:rPr>
                <w:rFonts w:ascii="Verdana" w:eastAsia="MS Mincho" w:hAnsi="Verdana" w:cs="Verdana"/>
              </w:rPr>
              <w:t xml:space="preserve"> </w:t>
            </w:r>
            <w:proofErr w:type="spellStart"/>
            <w:r>
              <w:rPr>
                <w:rFonts w:ascii="Verdana" w:eastAsia="MS Mincho" w:hAnsi="Verdana" w:cs="Verdana"/>
              </w:rPr>
              <w:t>валидации</w:t>
            </w:r>
            <w:proofErr w:type="spellEnd"/>
            <w:r w:rsidR="008924A7" w:rsidRPr="008924A7">
              <w:rPr>
                <w:rFonts w:ascii="Verdana" w:eastAsia="MS Mincho" w:hAnsi="Verdana" w:cs="Verdana"/>
                <w:lang w:val="en-GB"/>
              </w:rPr>
              <w:t>:</w:t>
            </w:r>
          </w:p>
        </w:tc>
      </w:tr>
      <w:tr w:rsidR="008924A7" w:rsidRPr="008924A7" w:rsidTr="008924A7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924A7" w:rsidRPr="008924A7" w:rsidRDefault="008924A7" w:rsidP="008924A7">
            <w:pPr>
              <w:adjustRightInd w:val="0"/>
              <w:rPr>
                <w:rFonts w:ascii="Courier New" w:hAnsi="Courier New"/>
                <w:lang w:val="en-US"/>
              </w:rPr>
            </w:pP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&lt;ptvl xmlns="http://www.xbrl.org/2003/ptv"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xmlns:xsi="http://www.w3.org/2001/XMLSchema-instance"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xsi:schemaLocation="http://www.xbrl.org/2003/ptv ../../lib/ptv-2003-12-31.xsd"&gt;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&lt;arc linkType="calculation"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extRole="http://www.xbrl.org/2003/role/link"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arcRole="http://www.xbrl.org/2003/arcrole/summation-item"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fromPath="http://mycompany.com/xbrl/arcs#ItemCredit"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toPath="http://mycompany.com/xbrl/arcs#SumCredit" order="1"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weight="1"/&gt;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&lt;arc linkType="calculation"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extRole="http://www.xbrl.org/2003/role/link"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arcRole="http://www.xbrl.org/2003/arcrole/summation-item"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fromPath="http://mycompany.com/xbrl/arcs#ItemCredit"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toPath="http://mycompany.com/xbrl/arcs#SumCredit" order="1"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weight="0.5"/&gt;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&lt;/ptvl&gt;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</w:p>
        </w:tc>
      </w:tr>
    </w:tbl>
    <w:p w:rsidR="008924A7" w:rsidRPr="00642214" w:rsidRDefault="00642214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Схема</w:t>
      </w:r>
      <w:r w:rsidRPr="00642214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определяющая</w:t>
      </w:r>
      <w:r w:rsidRPr="0064221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</w:t>
      </w:r>
      <w:r w:rsidRPr="0064221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ptvl</w:t>
      </w:r>
      <w:r w:rsidRPr="00642214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предоставляется в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zip</w:t>
      </w:r>
      <w:r>
        <w:rPr>
          <w:rFonts w:ascii="Verdana" w:eastAsia="MS Mincho" w:hAnsi="Verdana" w:cs="Verdana"/>
          <w:sz w:val="20"/>
          <w:szCs w:val="20"/>
          <w:lang w:eastAsia="ru-RU"/>
        </w:rPr>
        <w:t>-файле в виде</w:t>
      </w:r>
      <w:r w:rsidR="008924A7" w:rsidRPr="0064221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ptv</w:t>
      </w:r>
      <w:r w:rsidR="008924A7" w:rsidRPr="00642214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-2003-12-31.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xsd</w:t>
      </w:r>
      <w:r w:rsidR="008924A7" w:rsidRPr="00642214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C24599" w:rsidP="008924A7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</w:pPr>
      <w:r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lastRenderedPageBreak/>
        <w:t>Задачи тестирования отчетов</w:t>
      </w:r>
    </w:p>
    <w:p w:rsidR="008924A7" w:rsidRPr="00C24599" w:rsidRDefault="00C24599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C24599">
        <w:rPr>
          <w:rFonts w:ascii="Verdana" w:eastAsia="MS Mincho" w:hAnsi="Verdana" w:cs="Verdana"/>
          <w:sz w:val="20"/>
          <w:szCs w:val="20"/>
          <w:lang w:eastAsia="ru-RU"/>
        </w:rPr>
        <w:t xml:space="preserve">Тестирование </w:t>
      </w:r>
      <w:r>
        <w:rPr>
          <w:rFonts w:ascii="Verdana" w:eastAsia="MS Mincho" w:hAnsi="Verdana" w:cs="Verdana"/>
          <w:sz w:val="20"/>
          <w:szCs w:val="20"/>
          <w:lang w:eastAsia="ru-RU"/>
        </w:rPr>
        <w:t>отчетов</w:t>
      </w:r>
      <w:r w:rsidRPr="00C24599">
        <w:rPr>
          <w:rFonts w:ascii="Verdana" w:eastAsia="MS Mincho" w:hAnsi="Verdana" w:cs="Verdana"/>
          <w:sz w:val="20"/>
          <w:szCs w:val="20"/>
          <w:lang w:eastAsia="ru-RU"/>
        </w:rPr>
        <w:t xml:space="preserve"> предполагает отсутствие </w:t>
      </w:r>
      <w:r w:rsidRPr="00C24599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24599">
        <w:rPr>
          <w:rFonts w:ascii="Verdana" w:eastAsia="MS Mincho" w:hAnsi="Verdana" w:cs="Verdana"/>
          <w:sz w:val="20"/>
          <w:szCs w:val="20"/>
          <w:lang w:eastAsia="ru-RU"/>
        </w:rPr>
        <w:t xml:space="preserve"> обработки до проведения структурного безошибочного анализа входных файлов .</w:t>
      </w:r>
      <w:proofErr w:type="spellStart"/>
      <w:r w:rsidRPr="00C24599">
        <w:rPr>
          <w:rFonts w:ascii="Verdana" w:eastAsia="MS Mincho" w:hAnsi="Verdana" w:cs="Verdana"/>
          <w:sz w:val="20"/>
          <w:szCs w:val="20"/>
          <w:lang w:val="en-GB" w:eastAsia="ru-RU"/>
        </w:rPr>
        <w:t>xsd</w:t>
      </w:r>
      <w:proofErr w:type="spellEnd"/>
      <w:r w:rsidRPr="00C24599">
        <w:rPr>
          <w:rFonts w:ascii="Verdana" w:eastAsia="MS Mincho" w:hAnsi="Verdana" w:cs="Verdana"/>
          <w:sz w:val="20"/>
          <w:szCs w:val="20"/>
          <w:lang w:eastAsia="ru-RU"/>
        </w:rPr>
        <w:t xml:space="preserve"> и .</w:t>
      </w:r>
      <w:r w:rsidRPr="00C24599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C24599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25C31" w:rsidRDefault="00825C31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Определение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синтаксической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325C4">
        <w:rPr>
          <w:rFonts w:ascii="Verdana" w:eastAsia="MS Mincho" w:hAnsi="Verdana" w:cs="Verdana"/>
          <w:sz w:val="20"/>
          <w:szCs w:val="20"/>
          <w:lang w:eastAsia="ru-RU"/>
        </w:rPr>
        <w:t>корректности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набора, состоящего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25C31">
        <w:rPr>
          <w:rFonts w:ascii="Verdana" w:eastAsia="MS Mincho" w:hAnsi="Verdana" w:cs="Verdana"/>
          <w:sz w:val="20"/>
          <w:szCs w:val="20"/>
          <w:lang w:eastAsia="ru-RU"/>
        </w:rPr>
        <w:t>.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xsd</w:t>
      </w:r>
      <w:proofErr w:type="spellEnd"/>
      <w:r w:rsidR="008924A7"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базы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25C31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отчета,</w:t>
      </w:r>
      <w:r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посредством проверки свойств и ограничений, которые по отдельности не были выявлены </w:t>
      </w:r>
      <w:proofErr w:type="spellStart"/>
      <w:r>
        <w:rPr>
          <w:rFonts w:ascii="Verdana" w:eastAsia="MS Mincho" w:hAnsi="Verdana" w:cs="Verdana"/>
          <w:sz w:val="20"/>
          <w:szCs w:val="20"/>
          <w:lang w:eastAsia="ru-RU"/>
        </w:rPr>
        <w:t>валидацией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 xml:space="preserve"> схемы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и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825C3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MS Mincho" w:hAnsi="Verdana" w:cs="Verdana"/>
          <w:sz w:val="20"/>
          <w:szCs w:val="20"/>
          <w:lang w:eastAsia="ru-RU"/>
        </w:rPr>
        <w:t>валидацией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 xml:space="preserve"> схемы таксономии и базы ссылок</w:t>
      </w:r>
      <w:r w:rsidR="008924A7" w:rsidRPr="00825C31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B27D50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Минимальное соответствие отчета</w:t>
      </w:r>
    </w:p>
    <w:p w:rsidR="008924A7" w:rsidRPr="00B27D50" w:rsidRDefault="00B27D50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B27D50">
        <w:rPr>
          <w:rFonts w:ascii="Verdana" w:eastAsia="MS Mincho" w:hAnsi="Verdana" w:cs="Verdana"/>
          <w:sz w:val="20"/>
          <w:szCs w:val="20"/>
          <w:lang w:eastAsia="ru-RU"/>
        </w:rPr>
        <w:t xml:space="preserve">Задачами тестирования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отчета </w:t>
      </w:r>
      <w:r w:rsidRPr="00B27D50">
        <w:rPr>
          <w:rFonts w:ascii="Verdana" w:eastAsia="MS Mincho" w:hAnsi="Verdana" w:cs="Verdana"/>
          <w:sz w:val="20"/>
          <w:szCs w:val="20"/>
          <w:lang w:eastAsia="ru-RU"/>
        </w:rPr>
        <w:t>на предмет минимального соответствия являются</w:t>
      </w:r>
      <w:r w:rsidR="008924A7" w:rsidRPr="00B27D50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B27D50" w:rsidRDefault="00B27D50" w:rsidP="00B27D50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B27D5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6276E">
        <w:rPr>
          <w:rFonts w:ascii="Verdana" w:eastAsia="MS Mincho" w:hAnsi="Verdana" w:cs="Verdana"/>
          <w:sz w:val="20"/>
          <w:szCs w:val="20"/>
          <w:lang w:eastAsia="ru-RU"/>
        </w:rPr>
        <w:t>обращения к схемам</w:t>
      </w:r>
      <w:r w:rsidRPr="00B27D5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элементов</w:t>
      </w:r>
      <w:r w:rsidR="008924A7" w:rsidRPr="00B27D5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schemaRef</w:t>
      </w:r>
      <w:r w:rsidR="008924A7" w:rsidRPr="00B27D50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586A4D" w:rsidRDefault="00586A4D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586A4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корректной</w:t>
      </w:r>
      <w:r w:rsidRPr="00586A4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обработки</w:t>
      </w:r>
      <w:r w:rsidRPr="00586A4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процессором</w:t>
      </w:r>
      <w:r w:rsidRPr="00586A4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атрибута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</w:t>
      </w:r>
      <w:r w:rsidR="008924A7" w:rsidRPr="00586A4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base</w:t>
      </w:r>
      <w:r w:rsidR="008924A7" w:rsidRPr="00586A4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в элементах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schemaRef</w:t>
      </w:r>
      <w:r w:rsidR="008924A7" w:rsidRPr="00586A4D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393B77" w:rsidRDefault="00393B77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20B00">
        <w:rPr>
          <w:rFonts w:ascii="Verdana" w:eastAsia="MS Mincho" w:hAnsi="Verdana" w:cs="Verdana"/>
          <w:sz w:val="20"/>
          <w:szCs w:val="20"/>
          <w:lang w:eastAsia="ru-RU"/>
        </w:rPr>
        <w:t>обращения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20B00">
        <w:rPr>
          <w:rFonts w:ascii="Verdana" w:eastAsia="MS Mincho" w:hAnsi="Verdana" w:cs="Verdana"/>
          <w:sz w:val="20"/>
          <w:szCs w:val="20"/>
          <w:lang w:eastAsia="ru-RU"/>
        </w:rPr>
        <w:t>каждого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20B00">
        <w:rPr>
          <w:rFonts w:ascii="Verdana" w:eastAsia="MS Mincho" w:hAnsi="Verdana" w:cs="Verdana"/>
          <w:sz w:val="20"/>
          <w:szCs w:val="20"/>
          <w:lang w:eastAsia="ru-RU"/>
        </w:rPr>
        <w:t>элемента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данных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20B00">
        <w:rPr>
          <w:rFonts w:ascii="Verdana" w:eastAsia="MS Mincho" w:hAnsi="Verdana" w:cs="Verdana"/>
          <w:sz w:val="20"/>
          <w:szCs w:val="20"/>
          <w:lang w:eastAsia="ru-RU"/>
        </w:rPr>
        <w:t>к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контекст</w:t>
      </w:r>
      <w:r w:rsidR="00F20B00">
        <w:rPr>
          <w:rFonts w:ascii="Verdana" w:eastAsia="MS Mincho" w:hAnsi="Verdana" w:cs="Verdana"/>
          <w:sz w:val="20"/>
          <w:szCs w:val="20"/>
          <w:lang w:eastAsia="ru-RU"/>
        </w:rPr>
        <w:t>у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атрибутом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id</w:t>
      </w:r>
      <w:r w:rsidR="008924A7"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рамках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одного</w:t>
      </w:r>
      <w:r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xbrl</w:t>
      </w:r>
      <w:r w:rsidR="008924A7"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элемента</w:t>
      </w:r>
      <w:r w:rsidR="008924A7"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>
        <w:rPr>
          <w:rFonts w:ascii="Verdana" w:eastAsia="MS Mincho" w:hAnsi="Verdana" w:cs="Verdana"/>
          <w:sz w:val="20"/>
          <w:szCs w:val="20"/>
          <w:lang w:eastAsia="ru-RU"/>
        </w:rPr>
        <w:t>анонимный элемент</w:t>
      </w:r>
      <w:r w:rsidR="008924A7"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instances</w:t>
      </w:r>
      <w:r w:rsidR="00F674D9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F674D9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(отчеты)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определяемый в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test</w:t>
      </w:r>
      <w:r w:rsidR="008924A7" w:rsidRPr="00393B77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noBreakHyphen/>
        <w:t>2003</w:t>
      </w:r>
      <w:r w:rsidR="008924A7" w:rsidRPr="00393B77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noBreakHyphen/>
        <w:t>12</w:t>
      </w:r>
      <w:r w:rsidR="008924A7" w:rsidRPr="00393B77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noBreakHyphen/>
        <w:t>31.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xsd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используется для</w:t>
      </w:r>
      <w:r w:rsidR="008924A7"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 “</w:t>
      </w:r>
      <w:r>
        <w:rPr>
          <w:rFonts w:ascii="Verdana" w:eastAsia="MS Mincho" w:hAnsi="Verdana" w:cs="Verdana"/>
          <w:sz w:val="20"/>
          <w:szCs w:val="20"/>
          <w:lang w:eastAsia="ru-RU"/>
        </w:rPr>
        <w:t>сворачивания</w:t>
      </w:r>
      <w:r w:rsidR="008924A7" w:rsidRPr="00393B77">
        <w:rPr>
          <w:rFonts w:ascii="Verdana" w:eastAsia="MS Mincho" w:hAnsi="Verdana" w:cs="Verdana"/>
          <w:sz w:val="20"/>
          <w:szCs w:val="20"/>
          <w:lang w:eastAsia="ru-RU"/>
        </w:rPr>
        <w:t xml:space="preserve">” </w:t>
      </w:r>
      <w:r>
        <w:rPr>
          <w:rFonts w:ascii="Verdana" w:eastAsia="MS Mincho" w:hAnsi="Verdana" w:cs="Verdana"/>
          <w:sz w:val="20"/>
          <w:szCs w:val="20"/>
          <w:lang w:eastAsia="ru-RU"/>
        </w:rPr>
        <w:t>нескольких входных отчетов</w:t>
      </w:r>
      <w:r w:rsidR="008924A7" w:rsidRPr="00393B77">
        <w:rPr>
          <w:rFonts w:ascii="Verdana" w:eastAsia="MS Mincho" w:hAnsi="Verdana" w:cs="Verdana"/>
          <w:sz w:val="20"/>
          <w:szCs w:val="20"/>
          <w:lang w:eastAsia="ru-RU"/>
        </w:rPr>
        <w:t>).</w:t>
      </w:r>
    </w:p>
    <w:p w:rsidR="008924A7" w:rsidRPr="00AE0B86" w:rsidRDefault="00AE0B86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6276E">
        <w:rPr>
          <w:rFonts w:ascii="Verdana" w:eastAsia="MS Mincho" w:hAnsi="Verdana" w:cs="Verdana"/>
          <w:sz w:val="20"/>
          <w:szCs w:val="20"/>
          <w:lang w:eastAsia="ru-RU"/>
        </w:rPr>
        <w:t>обращения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6276E">
        <w:rPr>
          <w:rFonts w:ascii="Verdana" w:eastAsia="MS Mincho" w:hAnsi="Verdana" w:cs="Verdana"/>
          <w:sz w:val="20"/>
          <w:szCs w:val="20"/>
          <w:lang w:eastAsia="ru-RU"/>
        </w:rPr>
        <w:t>каждого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6276E">
        <w:rPr>
          <w:rFonts w:ascii="Verdana" w:eastAsia="MS Mincho" w:hAnsi="Verdana" w:cs="Verdana"/>
          <w:sz w:val="20"/>
          <w:szCs w:val="20"/>
          <w:lang w:eastAsia="ru-RU"/>
        </w:rPr>
        <w:t>элемента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данных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6276E">
        <w:rPr>
          <w:rFonts w:ascii="Verdana" w:eastAsia="MS Mincho" w:hAnsi="Verdana" w:cs="Verdana"/>
          <w:sz w:val="20"/>
          <w:szCs w:val="20"/>
          <w:lang w:eastAsia="ru-RU"/>
        </w:rPr>
        <w:t>к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6276E">
        <w:rPr>
          <w:rFonts w:ascii="Verdana" w:eastAsia="MS Mincho" w:hAnsi="Verdana" w:cs="Verdana"/>
          <w:sz w:val="20"/>
          <w:szCs w:val="20"/>
          <w:lang w:eastAsia="ru-RU"/>
        </w:rPr>
        <w:t>единице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6276E">
        <w:rPr>
          <w:rFonts w:ascii="Verdana" w:eastAsia="MS Mincho" w:hAnsi="Verdana" w:cs="Verdana"/>
          <w:sz w:val="20"/>
          <w:szCs w:val="20"/>
          <w:lang w:eastAsia="ru-RU"/>
        </w:rPr>
        <w:t xml:space="preserve">измерения </w:t>
      </w:r>
      <w:r>
        <w:rPr>
          <w:rFonts w:ascii="Verdana" w:eastAsia="MS Mincho" w:hAnsi="Verdana" w:cs="Verdana"/>
          <w:sz w:val="20"/>
          <w:szCs w:val="20"/>
          <w:lang w:eastAsia="ru-RU"/>
        </w:rPr>
        <w:t>с атрибутом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id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в пределах одного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xbrl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элемента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AE0B86" w:rsidRDefault="00AE0B86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разыменования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каждой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сноской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href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элемента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пределах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одного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xbrl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элемента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AE0B86" w:rsidRDefault="00AE0B86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Предотвращение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появления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элементов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>-</w:t>
      </w:r>
      <w:r>
        <w:rPr>
          <w:rFonts w:ascii="Verdana" w:eastAsia="MS Mincho" w:hAnsi="Verdana" w:cs="Verdana"/>
          <w:sz w:val="20"/>
          <w:szCs w:val="20"/>
          <w:lang w:eastAsia="ru-RU"/>
        </w:rPr>
        <w:t>потомков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>(</w:t>
      </w:r>
      <w:r>
        <w:rPr>
          <w:rFonts w:ascii="Verdana" w:eastAsia="MS Mincho" w:hAnsi="Verdana" w:cs="Verdana"/>
          <w:sz w:val="20"/>
          <w:szCs w:val="20"/>
          <w:lang w:eastAsia="ru-RU"/>
        </w:rPr>
        <w:t>всех потомков, а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не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только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дочерних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элементов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) 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segment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674D9">
        <w:rPr>
          <w:rFonts w:ascii="Verdana" w:eastAsia="MS Mincho" w:hAnsi="Verdana" w:cs="Verdana"/>
          <w:sz w:val="20"/>
          <w:szCs w:val="20"/>
          <w:lang w:eastAsia="ru-RU"/>
        </w:rPr>
        <w:t xml:space="preserve">(сегмент) </w:t>
      </w:r>
      <w:r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scenario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674D9">
        <w:rPr>
          <w:rFonts w:ascii="Verdana" w:eastAsia="MS Mincho" w:hAnsi="Verdana" w:cs="Verdana"/>
          <w:sz w:val="20"/>
          <w:szCs w:val="20"/>
          <w:lang w:eastAsia="ru-RU"/>
        </w:rPr>
        <w:t xml:space="preserve">(сценарий)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в любых пространствах имен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;  </w:t>
      </w:r>
    </w:p>
    <w:p w:rsidR="008924A7" w:rsidRPr="00AE0B86" w:rsidRDefault="00AE0B86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Обеспечения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предшествия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60BC0">
        <w:rPr>
          <w:rFonts w:ascii="Verdana" w:eastAsia="MS Mincho" w:hAnsi="Verdana" w:cs="Verdana"/>
          <w:sz w:val="20"/>
          <w:szCs w:val="20"/>
          <w:lang w:eastAsia="ru-RU"/>
        </w:rPr>
        <w:t>начальн</w:t>
      </w:r>
      <w:r w:rsidR="00576EA7">
        <w:rPr>
          <w:rFonts w:ascii="Verdana" w:eastAsia="MS Mincho" w:hAnsi="Verdana" w:cs="Verdana"/>
          <w:sz w:val="20"/>
          <w:szCs w:val="20"/>
          <w:lang w:eastAsia="ru-RU"/>
        </w:rPr>
        <w:t>ой точки времени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76EA7">
        <w:rPr>
          <w:rFonts w:ascii="Verdana" w:eastAsia="MS Mincho" w:hAnsi="Verdana" w:cs="Verdana"/>
          <w:sz w:val="20"/>
          <w:szCs w:val="20"/>
          <w:lang w:eastAsia="ru-RU"/>
        </w:rPr>
        <w:t>(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dateTime</w:t>
      </w:r>
      <w:r w:rsidR="00576EA7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)</w:t>
      </w:r>
      <w:r w:rsidRPr="00AE0B8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60BC0">
        <w:rPr>
          <w:rFonts w:ascii="Verdana" w:eastAsia="MS Mincho" w:hAnsi="Verdana" w:cs="Verdana"/>
          <w:sz w:val="20"/>
          <w:szCs w:val="20"/>
          <w:lang w:eastAsia="ru-RU"/>
        </w:rPr>
        <w:t>конечн</w:t>
      </w:r>
      <w:r w:rsidR="00576EA7">
        <w:rPr>
          <w:rFonts w:ascii="Verdana" w:eastAsia="MS Mincho" w:hAnsi="Verdana" w:cs="Verdana"/>
          <w:sz w:val="20"/>
          <w:szCs w:val="20"/>
          <w:lang w:eastAsia="ru-RU"/>
        </w:rPr>
        <w:t>ой</w:t>
      </w:r>
      <w:r w:rsidR="008924A7" w:rsidRPr="00AE0B86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D60BC0" w:rsidRDefault="0026276E" w:rsidP="00D60BC0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 обращения каждого пункта к</w:t>
      </w:r>
      <w:r w:rsidR="00D60BC0"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контекст</w:t>
      </w:r>
      <w:r>
        <w:rPr>
          <w:rFonts w:ascii="Verdana" w:eastAsia="MS Mincho" w:hAnsi="Verdana" w:cs="Verdana"/>
          <w:sz w:val="20"/>
          <w:szCs w:val="20"/>
          <w:lang w:eastAsia="ru-RU"/>
        </w:rPr>
        <w:t>у</w:t>
      </w:r>
      <w:r w:rsidR="00D60BC0">
        <w:rPr>
          <w:rFonts w:ascii="Verdana" w:eastAsia="MS Mincho" w:hAnsi="Verdana" w:cs="Verdana"/>
          <w:sz w:val="20"/>
          <w:szCs w:val="20"/>
          <w:lang w:eastAsia="ru-RU"/>
        </w:rPr>
        <w:t>, чей элемент периода является  совместимым с атрибутом элемента данных</w:t>
      </w:r>
      <w:r w:rsidR="008924A7"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periodType</w:t>
      </w:r>
      <w:r w:rsidR="00F674D9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(</w:t>
      </w:r>
      <w:r w:rsidR="00F674D9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тип периода)</w:t>
      </w:r>
      <w:r w:rsidR="008924A7" w:rsidRPr="00D60BC0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D60BC0" w:rsidRDefault="00D60BC0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применения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ограничений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единиц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измерений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отношении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monetary</w:t>
      </w:r>
      <w:r w:rsidR="008924A7"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shares</w:t>
      </w:r>
      <w:r w:rsidR="008924A7"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pure</w:t>
      </w:r>
      <w:r w:rsidR="008924A7"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 других типов данных</w:t>
      </w:r>
      <w:r w:rsidR="008924A7" w:rsidRPr="00D60BC0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D60BC0" w:rsidRDefault="00D60BC0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сведения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минимуму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выражения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любых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измерений</w:t>
      </w:r>
      <w:r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например</w:t>
      </w:r>
      <w:r w:rsidR="008924A7"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feet</w:t>
      </w:r>
      <w:r w:rsidR="008924A7" w:rsidRPr="00D60BC0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/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feet</w:t>
      </w:r>
      <w:r w:rsidR="008924A7" w:rsidRPr="00D60BC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является недопустимым</w:t>
      </w:r>
      <w:r w:rsidR="008924A7" w:rsidRPr="00D60BC0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8300FE" w:rsidRDefault="008300FE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нахождения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каждого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измерения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виде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QName</w:t>
      </w:r>
      <w:r w:rsidR="008924A7"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в известной схеме, поскольку не все системы проверки достоверности схемы </w:t>
      </w:r>
      <w:r>
        <w:rPr>
          <w:rFonts w:ascii="Verdana" w:eastAsia="MS Mincho" w:hAnsi="Verdana" w:cs="Verdana"/>
          <w:sz w:val="20"/>
          <w:szCs w:val="20"/>
          <w:lang w:val="en-US" w:eastAsia="ru-RU"/>
        </w:rPr>
        <w:t>XML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могут это обеспечить</w:t>
      </w:r>
      <w:r w:rsidR="008924A7" w:rsidRPr="008300FE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8300FE" w:rsidRDefault="008300FE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наличия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у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76EA7">
        <w:rPr>
          <w:rFonts w:ascii="Verdana" w:eastAsia="MS Mincho" w:hAnsi="Verdana" w:cs="Verdana"/>
          <w:sz w:val="20"/>
          <w:szCs w:val="20"/>
          <w:lang w:eastAsia="ru-RU"/>
        </w:rPr>
        <w:t>численного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элемента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76EA7">
        <w:rPr>
          <w:rFonts w:ascii="Verdana" w:eastAsia="MS Mincho" w:hAnsi="Verdana" w:cs="Verdana"/>
          <w:sz w:val="20"/>
          <w:szCs w:val="20"/>
          <w:lang w:eastAsia="ru-RU"/>
        </w:rPr>
        <w:t xml:space="preserve">атрибутов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decimals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674D9">
        <w:rPr>
          <w:rFonts w:ascii="Verdana" w:eastAsia="MS Mincho" w:hAnsi="Verdana" w:cs="Verdana"/>
          <w:sz w:val="20"/>
          <w:szCs w:val="20"/>
          <w:lang w:eastAsia="ru-RU"/>
        </w:rPr>
        <w:t xml:space="preserve">(десятичные) </w:t>
      </w:r>
      <w:r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="008924A7"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precision</w:t>
      </w:r>
      <w:r w:rsidR="00F674D9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(</w:t>
      </w:r>
      <w:r w:rsidR="00F674D9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точность)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а не двух этих параметров одновременно</w:t>
      </w:r>
      <w:r w:rsidR="008924A7" w:rsidRPr="008300FE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8300FE" w:rsidRDefault="008300FE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наличия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требуемых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26276E">
        <w:rPr>
          <w:rFonts w:ascii="Verdana" w:eastAsia="MS Mincho" w:hAnsi="Verdana" w:cs="Verdana"/>
          <w:sz w:val="20"/>
          <w:szCs w:val="20"/>
          <w:lang w:eastAsia="ru-RU"/>
        </w:rPr>
        <w:t>пунктов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26276E">
        <w:rPr>
          <w:rFonts w:ascii="Verdana" w:eastAsia="MS Mincho" w:hAnsi="Verdana" w:cs="Verdana"/>
          <w:sz w:val="20"/>
          <w:szCs w:val="20"/>
          <w:lang w:eastAsia="ru-RU"/>
        </w:rPr>
        <w:t>указанных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ролью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дуги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requires</w:t>
      </w:r>
      <w:r w:rsidR="008924A7" w:rsidRPr="008300F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300FE">
        <w:rPr>
          <w:rFonts w:ascii="Verdana" w:eastAsia="MS Mincho" w:hAnsi="Verdana" w:cs="Verdana"/>
          <w:sz w:val="20"/>
          <w:szCs w:val="20"/>
          <w:lang w:eastAsia="ru-RU"/>
        </w:rPr>
        <w:t>(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независимо от значения атрибута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role</w:t>
      </w:r>
      <w:r w:rsidR="00F674D9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F674D9" w:rsidRPr="00097253">
        <w:rPr>
          <w:rFonts w:ascii="Verdana" w:hAnsi="Verdana" w:cs="Courier New"/>
          <w:sz w:val="20"/>
          <w:szCs w:val="20"/>
        </w:rPr>
        <w:t>(роль)</w:t>
      </w:r>
      <w:r w:rsidR="008924A7" w:rsidRPr="008300FE">
        <w:rPr>
          <w:rFonts w:ascii="Verdana" w:eastAsia="MS Mincho" w:hAnsi="Verdana" w:cs="Verdana"/>
          <w:sz w:val="20"/>
          <w:szCs w:val="20"/>
          <w:lang w:eastAsia="ru-RU"/>
        </w:rPr>
        <w:t>);</w:t>
      </w:r>
    </w:p>
    <w:p w:rsidR="008924A7" w:rsidRPr="008300FE" w:rsidRDefault="008300FE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Обеспечение корректного выявления эквивалентных дуг для наложения запретов</w:t>
      </w:r>
      <w:r w:rsidR="008924A7" w:rsidRPr="008300FE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A803F0" w:rsidRDefault="008300FE" w:rsidP="008924A7">
      <w:pPr>
        <w:numPr>
          <w:ilvl w:val="0"/>
          <w:numId w:val="10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proofErr w:type="gramStart"/>
      <w:r>
        <w:rPr>
          <w:rFonts w:ascii="Verdana" w:eastAsia="MS Mincho" w:hAnsi="Verdana" w:cs="Verdana"/>
          <w:sz w:val="20"/>
          <w:szCs w:val="20"/>
          <w:lang w:eastAsia="ru-RU"/>
        </w:rPr>
        <w:t>Обнаружение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дублированных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несовместимых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дуг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76EA7">
        <w:rPr>
          <w:rFonts w:ascii="Verdana" w:eastAsia="MS Mincho" w:hAnsi="Verdana" w:cs="Verdana"/>
          <w:sz w:val="20"/>
          <w:szCs w:val="20"/>
          <w:lang w:eastAsia="ru-RU"/>
        </w:rPr>
        <w:t>презентационной, расчетной базах ссылок, а также в базе ссылок определений</w:t>
      </w:r>
      <w:r w:rsidR="002A38F8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proofErr w:type="gramEnd"/>
    </w:p>
    <w:p w:rsidR="008924A7" w:rsidRPr="002A38F8" w:rsidRDefault="002A38F8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bookmarkStart w:id="17" w:name="_Toc76840779"/>
      <w:bookmarkStart w:id="18" w:name="_Toc87929190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Отображение</w:t>
      </w:r>
      <w:r w:rsidRPr="002A38F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8924A7" w:rsidRPr="008924A7"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  <w:t>PTVI</w:t>
      </w:r>
      <w:r w:rsidR="008924A7" w:rsidRPr="002A38F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полного соответствия отчета </w:t>
      </w:r>
      <w:bookmarkEnd w:id="17"/>
      <w:bookmarkEnd w:id="18"/>
    </w:p>
    <w:p w:rsidR="008924A7" w:rsidRPr="002A38F8" w:rsidRDefault="002A38F8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Задачей тестирования полного соответствия отчета является демонстрация </w:t>
      </w:r>
      <w:r w:rsidRPr="002A38F8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процессором возможности</w:t>
      </w:r>
      <w:r>
        <w:rPr>
          <w:rFonts w:ascii="Verdana" w:eastAsia="MS Mincho" w:hAnsi="Verdana" w:cs="Verdana"/>
          <w:sz w:val="20"/>
          <w:szCs w:val="20"/>
          <w:lang w:eastAsia="ru-RU"/>
        </w:rPr>
        <w:t>: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2A38F8" w:rsidRDefault="002A38F8" w:rsidP="002A38F8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Проверки соблюдения 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 xml:space="preserve">в 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>отчет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>е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отношений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essence</w:t>
      </w:r>
      <w:r w:rsidR="008924A7" w:rsidRPr="002A38F8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-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alias</w:t>
      </w:r>
      <w:r w:rsidR="008924A7" w:rsidRPr="002A38F8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ED10F4" w:rsidRPr="00774B35">
        <w:rPr>
          <w:rFonts w:ascii="Verdana" w:hAnsi="Verdana"/>
          <w:sz w:val="20"/>
          <w:szCs w:val="20"/>
        </w:rPr>
        <w:t>(сущность-псевдоним)</w:t>
      </w:r>
      <w:r w:rsidR="00ED10F4">
        <w:t xml:space="preserve"> 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>из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DTS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2A38F8" w:rsidRDefault="002A38F8" w:rsidP="002A38F8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2A38F8">
        <w:rPr>
          <w:rFonts w:ascii="Verdana" w:eastAsia="MS Mincho" w:hAnsi="Verdana" w:cs="Verdana"/>
          <w:sz w:val="20"/>
          <w:szCs w:val="20"/>
          <w:lang w:eastAsia="ru-RU"/>
        </w:rPr>
        <w:lastRenderedPageBreak/>
        <w:t>Расчета правильных значений суммирующих фактов на основании отношений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summation</w:t>
      </w:r>
      <w:r w:rsidR="008924A7" w:rsidRPr="002A38F8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-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item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51172">
        <w:rPr>
          <w:rFonts w:ascii="Verdana" w:eastAsia="MS Mincho" w:hAnsi="Verdana" w:cs="Verdana"/>
          <w:sz w:val="20"/>
          <w:szCs w:val="20"/>
          <w:lang w:eastAsia="ru-RU"/>
        </w:rPr>
        <w:t xml:space="preserve">(суммирующий пункт)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DTS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2A38F8" w:rsidRDefault="000E67D0" w:rsidP="002A38F8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Вычисления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precision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51172">
        <w:rPr>
          <w:rFonts w:ascii="Verdana" w:eastAsia="MS Mincho" w:hAnsi="Verdana" w:cs="Verdana"/>
          <w:sz w:val="20"/>
          <w:szCs w:val="20"/>
          <w:lang w:eastAsia="ru-RU"/>
        </w:rPr>
        <w:t xml:space="preserve">(точности) </w:t>
      </w:r>
      <w:r w:rsidR="002A38F8">
        <w:rPr>
          <w:rFonts w:ascii="Verdana" w:eastAsia="MS Mincho" w:hAnsi="Verdana" w:cs="Verdana"/>
          <w:sz w:val="20"/>
          <w:szCs w:val="20"/>
          <w:lang w:eastAsia="ru-RU"/>
        </w:rPr>
        <w:t>из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decimals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51172">
        <w:rPr>
          <w:rFonts w:ascii="Verdana" w:eastAsia="MS Mincho" w:hAnsi="Verdana" w:cs="Verdana"/>
          <w:sz w:val="20"/>
          <w:szCs w:val="20"/>
          <w:lang w:eastAsia="ru-RU"/>
        </w:rPr>
        <w:t>(</w:t>
      </w:r>
      <w:proofErr w:type="gramStart"/>
      <w:r w:rsidR="00351172">
        <w:rPr>
          <w:rFonts w:ascii="Verdana" w:eastAsia="MS Mincho" w:hAnsi="Verdana" w:cs="Verdana"/>
          <w:sz w:val="20"/>
          <w:szCs w:val="20"/>
          <w:lang w:eastAsia="ru-RU"/>
        </w:rPr>
        <w:t>десятичных</w:t>
      </w:r>
      <w:proofErr w:type="gramEnd"/>
      <w:r w:rsidR="00351172">
        <w:rPr>
          <w:rFonts w:ascii="Verdana" w:eastAsia="MS Mincho" w:hAnsi="Verdana" w:cs="Verdana"/>
          <w:sz w:val="20"/>
          <w:szCs w:val="20"/>
          <w:lang w:eastAsia="ru-RU"/>
        </w:rPr>
        <w:t xml:space="preserve">) 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>и заданного числового значения</w:t>
      </w:r>
      <w:r w:rsidR="002A38F8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2A38F8" w:rsidRDefault="0026276E" w:rsidP="002A38F8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Раз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>решения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концептов из </w:t>
      </w:r>
      <w:r w:rsidR="002A38F8" w:rsidRPr="002A38F8">
        <w:rPr>
          <w:rFonts w:ascii="Verdana" w:eastAsia="MS Mincho" w:hAnsi="Verdana" w:cs="Verdana"/>
          <w:sz w:val="20"/>
          <w:szCs w:val="20"/>
          <w:lang w:val="en-GB" w:eastAsia="ru-RU"/>
        </w:rPr>
        <w:t>DTS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>, факты о которых представлены в отчете</w:t>
      </w:r>
      <w:r w:rsidR="002A38F8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2A38F8" w:rsidRDefault="0026276E" w:rsidP="002A38F8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Раз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>решения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 xml:space="preserve">элементов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contexts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51172">
        <w:rPr>
          <w:rFonts w:ascii="Verdana" w:eastAsia="MS Mincho" w:hAnsi="Verdana" w:cs="Verdana"/>
          <w:sz w:val="20"/>
          <w:szCs w:val="20"/>
          <w:lang w:eastAsia="ru-RU"/>
        </w:rPr>
        <w:t xml:space="preserve">(контексты) </w:t>
      </w:r>
      <w:r w:rsidR="002A38F8"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period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51172">
        <w:rPr>
          <w:rFonts w:ascii="Verdana" w:eastAsia="MS Mincho" w:hAnsi="Verdana" w:cs="Verdana"/>
          <w:sz w:val="20"/>
          <w:szCs w:val="20"/>
          <w:lang w:eastAsia="ru-RU"/>
        </w:rPr>
        <w:t xml:space="preserve">(период) 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 xml:space="preserve">из 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>отчета,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 w:rsidR="000E67D0"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>которых</w:t>
      </w:r>
      <w:proofErr w:type="spellEnd"/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 xml:space="preserve">соответствующие факты 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представлены в 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 xml:space="preserve">данном </w:t>
      </w:r>
      <w:r w:rsidR="002A38F8" w:rsidRPr="002A38F8">
        <w:rPr>
          <w:rFonts w:ascii="Verdana" w:eastAsia="MS Mincho" w:hAnsi="Verdana" w:cs="Verdana"/>
          <w:sz w:val="20"/>
          <w:szCs w:val="20"/>
          <w:lang w:eastAsia="ru-RU"/>
        </w:rPr>
        <w:t>отчете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2A38F8" w:rsidRDefault="002A38F8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Демонстрация полного соответствия осуществляется путем создания и сравнения файлов </w:t>
      </w:r>
      <w:r w:rsidRPr="002A38F8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. Подробная информация о технических аспектах тестовых сценариев и файлов </w:t>
      </w:r>
      <w:proofErr w:type="spellStart"/>
      <w:r w:rsidRPr="002A38F8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 xml:space="preserve"> представлена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в разделе 7.</w:t>
      </w:r>
    </w:p>
    <w:p w:rsidR="008924A7" w:rsidRPr="002A38F8" w:rsidRDefault="002A38F8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2A38F8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проверенного отчета представляет собой элемент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xbrl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E67D0">
        <w:rPr>
          <w:rFonts w:ascii="Verdana" w:eastAsia="MS Mincho" w:hAnsi="Verdana" w:cs="Verdana"/>
          <w:sz w:val="20"/>
          <w:szCs w:val="20"/>
          <w:lang w:eastAsia="ru-RU"/>
        </w:rPr>
        <w:t xml:space="preserve">атрибутом </w:t>
      </w:r>
      <w:proofErr w:type="spellStart"/>
      <w:r w:rsidR="008924A7" w:rsidRPr="008924A7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xsi</w:t>
      </w:r>
      <w:proofErr w:type="spellEnd"/>
      <w:proofErr w:type="gramStart"/>
      <w:r w:rsidR="008924A7" w:rsidRPr="002A38F8">
        <w:rPr>
          <w:rFonts w:ascii="Courier New" w:eastAsia="Times New Roman" w:hAnsi="Courier New" w:cs="Times New Roman"/>
          <w:sz w:val="20"/>
          <w:szCs w:val="20"/>
          <w:lang w:eastAsia="ru-RU"/>
        </w:rPr>
        <w:t>:</w:t>
      </w:r>
      <w:proofErr w:type="spellStart"/>
      <w:r w:rsidR="008924A7" w:rsidRPr="008924A7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schemaLocation</w:t>
      </w:r>
      <w:proofErr w:type="spellEnd"/>
      <w:proofErr w:type="gramEnd"/>
      <w:r w:rsidR="008924A7" w:rsidRPr="002A38F8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>в пространств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е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имен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http</w:t>
      </w:r>
      <w:r w:rsidR="008924A7" w:rsidRPr="002A38F8">
        <w:rPr>
          <w:rFonts w:ascii="Courier New" w:eastAsia="Times New Roman" w:hAnsi="Courier New" w:cs="Times New Roman"/>
          <w:sz w:val="20"/>
          <w:szCs w:val="20"/>
          <w:lang w:eastAsia="ru-RU"/>
        </w:rPr>
        <w:t>://</w:t>
      </w:r>
      <w:r w:rsidR="008924A7" w:rsidRPr="008924A7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www</w:t>
      </w:r>
      <w:r w:rsidR="008924A7" w:rsidRPr="002A38F8">
        <w:rPr>
          <w:rFonts w:ascii="Courier New" w:eastAsia="Times New Roman" w:hAnsi="Courier New" w:cs="Times New Roman"/>
          <w:sz w:val="20"/>
          <w:szCs w:val="20"/>
          <w:lang w:eastAsia="ru-RU"/>
        </w:rPr>
        <w:t>.</w:t>
      </w:r>
      <w:proofErr w:type="spellStart"/>
      <w:r w:rsidR="008924A7" w:rsidRPr="008924A7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xbrl</w:t>
      </w:r>
      <w:proofErr w:type="spellEnd"/>
      <w:r w:rsidR="008924A7" w:rsidRPr="002A38F8">
        <w:rPr>
          <w:rFonts w:ascii="Courier New" w:eastAsia="Times New Roman" w:hAnsi="Courier New" w:cs="Times New Roman"/>
          <w:sz w:val="20"/>
          <w:szCs w:val="20"/>
          <w:lang w:eastAsia="ru-RU"/>
        </w:rPr>
        <w:t>.</w:t>
      </w:r>
      <w:r w:rsidR="008924A7" w:rsidRPr="008924A7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org</w:t>
      </w:r>
      <w:r w:rsidR="008924A7" w:rsidRPr="002A38F8">
        <w:rPr>
          <w:rFonts w:ascii="Courier New" w:eastAsia="Times New Roman" w:hAnsi="Courier New" w:cs="Times New Roman"/>
          <w:sz w:val="20"/>
          <w:szCs w:val="20"/>
          <w:lang w:eastAsia="ru-RU"/>
        </w:rPr>
        <w:t>/2003/</w:t>
      </w:r>
      <w:proofErr w:type="spellStart"/>
      <w:r w:rsidR="008924A7" w:rsidRPr="008924A7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ptv</w:t>
      </w:r>
      <w:proofErr w:type="spellEnd"/>
      <w:r w:rsidRPr="002A38F8">
        <w:rPr>
          <w:rFonts w:ascii="Courier New" w:eastAsia="Times New Roman" w:hAnsi="Courier New" w:cs="Times New Roman"/>
          <w:sz w:val="20"/>
          <w:szCs w:val="20"/>
          <w:lang w:eastAsia="ru-RU"/>
        </w:rPr>
        <w:t>,</w:t>
      </w:r>
      <w:r w:rsidR="008924A7" w:rsidRPr="002A38F8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обращающийся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к </w:t>
      </w:r>
      <w:proofErr w:type="spellStart"/>
      <w:r w:rsidR="008924A7" w:rsidRPr="008924A7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ptv</w:t>
      </w:r>
      <w:proofErr w:type="spellEnd"/>
      <w:r w:rsidR="008924A7" w:rsidRPr="002A38F8">
        <w:rPr>
          <w:rFonts w:ascii="Courier New" w:eastAsia="Times New Roman" w:hAnsi="Courier New" w:cs="Times New Roman"/>
          <w:sz w:val="20"/>
          <w:szCs w:val="20"/>
          <w:lang w:eastAsia="ru-RU"/>
        </w:rPr>
        <w:t>-2003-12-31.</w:t>
      </w:r>
      <w:proofErr w:type="spellStart"/>
      <w:r w:rsidR="008924A7" w:rsidRPr="008924A7">
        <w:rPr>
          <w:rFonts w:ascii="Courier New" w:eastAsia="Times New Roman" w:hAnsi="Courier New" w:cs="Times New Roman"/>
          <w:sz w:val="20"/>
          <w:szCs w:val="20"/>
          <w:lang w:val="en-US" w:eastAsia="ru-RU"/>
        </w:rPr>
        <w:t>xsd</w:t>
      </w:r>
      <w:proofErr w:type="spellEnd"/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в каталоге </w:t>
      </w:r>
      <w:r w:rsidRPr="002A38F8">
        <w:rPr>
          <w:rFonts w:ascii="Verdana" w:eastAsia="MS Mincho" w:hAnsi="Verdana" w:cs="Verdana"/>
          <w:sz w:val="20"/>
          <w:szCs w:val="20"/>
          <w:lang w:val="en-GB" w:eastAsia="ru-RU"/>
        </w:rPr>
        <w:t>lib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(библиотека) комплекта соответствия с приставкой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ptv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2A38F8">
        <w:rPr>
          <w:rFonts w:ascii="Verdana" w:eastAsia="MS Mincho" w:hAnsi="Verdana" w:cs="Verdana"/>
          <w:sz w:val="20"/>
          <w:szCs w:val="20"/>
          <w:lang w:eastAsia="ru-RU"/>
        </w:rPr>
        <w:t>к такому пространству имени, а содержание которого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 xml:space="preserve"> состоит из</w:t>
      </w:r>
      <w:r w:rsidR="008924A7" w:rsidRPr="002A38F8">
        <w:rPr>
          <w:rFonts w:ascii="Verdana" w:eastAsia="MS Mincho" w:hAnsi="Verdana" w:cs="Verdana"/>
          <w:sz w:val="20"/>
          <w:szCs w:val="20"/>
          <w:lang w:eastAsia="ru-RU"/>
        </w:rPr>
        <w:t>: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826562" w:rsidRDefault="000654A9" w:rsidP="00826562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 xml:space="preserve">Всех </w:t>
      </w:r>
      <w:r w:rsidRPr="00826562">
        <w:rPr>
          <w:rFonts w:ascii="Verdana" w:eastAsia="MS Mincho" w:hAnsi="Verdana" w:cs="Verdana"/>
          <w:sz w:val="20"/>
          <w:szCs w:val="20"/>
          <w:lang w:eastAsia="ru-RU"/>
        </w:rPr>
        <w:t>элемент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ов</w:t>
      </w:r>
      <w:r w:rsidR="008924A7"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schemaRef</w:t>
      </w:r>
      <w:r w:rsidRPr="0082656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26562" w:rsidRPr="00826562">
        <w:rPr>
          <w:rFonts w:ascii="Verdana" w:eastAsia="MS Mincho" w:hAnsi="Verdana" w:cs="Verdana"/>
          <w:sz w:val="20"/>
          <w:szCs w:val="20"/>
          <w:lang w:eastAsia="ru-RU"/>
        </w:rPr>
        <w:t>скопированны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х</w:t>
      </w:r>
      <w:r w:rsidR="00826562"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из исходного отчета</w:t>
      </w:r>
      <w:r w:rsidR="00826562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826562" w:rsidRDefault="00826562" w:rsidP="00826562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proofErr w:type="gramStart"/>
      <w:r w:rsidRPr="00826562">
        <w:rPr>
          <w:rFonts w:ascii="Verdana" w:eastAsia="MS Mincho" w:hAnsi="Verdana" w:cs="Verdana"/>
          <w:sz w:val="20"/>
          <w:szCs w:val="20"/>
          <w:lang w:eastAsia="ru-RU"/>
        </w:rPr>
        <w:t>Сопровождае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мых</w:t>
      </w:r>
      <w:proofErr w:type="gramEnd"/>
      <w:r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всеми элементами</w:t>
      </w:r>
      <w:r w:rsidR="008924A7"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 xml:space="preserve">единицы измерения 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unit</w:t>
      </w:r>
      <w:r w:rsidRPr="00826562">
        <w:rPr>
          <w:rFonts w:ascii="Verdana" w:eastAsia="MS Mincho" w:hAnsi="Verdana" w:cs="Verdana"/>
          <w:sz w:val="20"/>
          <w:szCs w:val="20"/>
          <w:lang w:eastAsia="ru-RU"/>
        </w:rPr>
        <w:t>, скопированными из исходного отчета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  <w:r w:rsidR="008924A7"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26562" w:rsidRPr="00826562" w:rsidRDefault="00826562" w:rsidP="00826562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26562">
        <w:rPr>
          <w:rFonts w:ascii="Verdana" w:eastAsia="MS Mincho" w:hAnsi="Verdana" w:cs="Verdana"/>
          <w:sz w:val="20"/>
          <w:szCs w:val="20"/>
          <w:lang w:eastAsia="ru-RU"/>
        </w:rPr>
        <w:t>Сопровожда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емых</w:t>
      </w:r>
      <w:r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всеми элементами 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контекста</w:t>
      </w:r>
      <w:proofErr w:type="gramStart"/>
      <w:r w:rsidRPr="00826562">
        <w:rPr>
          <w:rFonts w:ascii="Courier New" w:eastAsia="MS Mincho" w:hAnsi="Courier New" w:cs="Courier New"/>
          <w:sz w:val="18"/>
          <w:szCs w:val="18"/>
          <w:lang w:val="en-GB" w:eastAsia="ru-RU"/>
        </w:rPr>
        <w:t>context</w:t>
      </w:r>
      <w:proofErr w:type="gramEnd"/>
      <w:r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, скопированными из исходного отчета; </w:t>
      </w:r>
    </w:p>
    <w:p w:rsidR="00826562" w:rsidRPr="00826562" w:rsidRDefault="00826562" w:rsidP="00826562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proofErr w:type="gramStart"/>
      <w:r w:rsidRPr="00826562">
        <w:rPr>
          <w:rFonts w:ascii="Verdana" w:eastAsia="MS Mincho" w:hAnsi="Verdana" w:cs="Verdana"/>
          <w:sz w:val="20"/>
          <w:szCs w:val="20"/>
          <w:lang w:eastAsia="ru-RU"/>
        </w:rPr>
        <w:t>Сопровождае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мых</w:t>
      </w:r>
      <w:proofErr w:type="gramEnd"/>
      <w:r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всеми элементами 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кортежей</w:t>
      </w:r>
      <w:r w:rsidRPr="00826562">
        <w:rPr>
          <w:rFonts w:ascii="Courier New" w:eastAsia="MS Mincho" w:hAnsi="Courier New" w:cs="Courier New"/>
          <w:sz w:val="18"/>
          <w:szCs w:val="18"/>
          <w:lang w:val="en-GB" w:eastAsia="ru-RU"/>
        </w:rPr>
        <w:t>tuple</w:t>
      </w:r>
      <w:r w:rsidRPr="00826562">
        <w:rPr>
          <w:rFonts w:ascii="Verdana" w:eastAsia="MS Mincho" w:hAnsi="Verdana" w:cs="Verdana"/>
          <w:sz w:val="20"/>
          <w:szCs w:val="20"/>
          <w:lang w:eastAsia="ru-RU"/>
        </w:rPr>
        <w:t>, скопированными из исходного отчета;</w:t>
      </w:r>
    </w:p>
    <w:p w:rsidR="008924A7" w:rsidRPr="008924A7" w:rsidRDefault="00826562" w:rsidP="00826562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val="en-GB" w:eastAsia="ru-RU"/>
        </w:rPr>
      </w:pPr>
      <w:proofErr w:type="spellStart"/>
      <w:r w:rsidRPr="00826562">
        <w:rPr>
          <w:rFonts w:ascii="Verdana" w:eastAsia="MS Mincho" w:hAnsi="Verdana" w:cs="Verdana"/>
          <w:sz w:val="20"/>
          <w:szCs w:val="20"/>
          <w:lang w:val="en-GB" w:eastAsia="ru-RU"/>
        </w:rPr>
        <w:t>Со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провождае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мых</w:t>
      </w:r>
      <w:proofErr w:type="spellEnd"/>
      <w:r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>
        <w:rPr>
          <w:rFonts w:ascii="Verdana" w:eastAsia="MS Mincho" w:hAnsi="Verdana" w:cs="Verdana"/>
          <w:sz w:val="20"/>
          <w:szCs w:val="20"/>
          <w:lang w:val="en-GB" w:eastAsia="ru-RU"/>
        </w:rPr>
        <w:t>следующими</w:t>
      </w:r>
      <w:proofErr w:type="spellEnd"/>
      <w:r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>
        <w:rPr>
          <w:rFonts w:ascii="Verdana" w:eastAsia="MS Mincho" w:hAnsi="Verdana" w:cs="Verdana"/>
          <w:sz w:val="20"/>
          <w:szCs w:val="20"/>
          <w:lang w:val="en-GB" w:eastAsia="ru-RU"/>
        </w:rPr>
        <w:t>фактами</w:t>
      </w:r>
      <w:proofErr w:type="spellEnd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:</w:t>
      </w:r>
    </w:p>
    <w:p w:rsidR="00826562" w:rsidRPr="00826562" w:rsidRDefault="00826562" w:rsidP="00826562">
      <w:pPr>
        <w:numPr>
          <w:ilvl w:val="1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val="en-GB" w:eastAsia="ru-RU"/>
        </w:rPr>
      </w:pPr>
      <w:proofErr w:type="spellStart"/>
      <w:r w:rsidRPr="00826562">
        <w:rPr>
          <w:rFonts w:ascii="Verdana" w:eastAsia="MS Mincho" w:hAnsi="Verdana" w:cs="Verdana"/>
          <w:sz w:val="20"/>
          <w:szCs w:val="20"/>
          <w:lang w:val="en-GB" w:eastAsia="ru-RU"/>
        </w:rPr>
        <w:t>Всеми</w:t>
      </w:r>
      <w:proofErr w:type="spellEnd"/>
      <w:r w:rsidRPr="00826562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826562">
        <w:rPr>
          <w:rFonts w:ascii="Verdana" w:eastAsia="MS Mincho" w:hAnsi="Verdana" w:cs="Verdana"/>
          <w:sz w:val="20"/>
          <w:szCs w:val="20"/>
          <w:lang w:val="en-GB" w:eastAsia="ru-RU"/>
        </w:rPr>
        <w:t>фактами</w:t>
      </w:r>
      <w:proofErr w:type="spellEnd"/>
      <w:r w:rsidRPr="00826562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826562">
        <w:rPr>
          <w:rFonts w:ascii="Verdana" w:eastAsia="MS Mincho" w:hAnsi="Verdana" w:cs="Verdana"/>
          <w:sz w:val="20"/>
          <w:szCs w:val="20"/>
          <w:lang w:val="en-GB" w:eastAsia="ru-RU"/>
        </w:rPr>
        <w:t>исходного</w:t>
      </w:r>
      <w:proofErr w:type="spellEnd"/>
      <w:r w:rsidRPr="00826562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826562">
        <w:rPr>
          <w:rFonts w:ascii="Verdana" w:eastAsia="MS Mincho" w:hAnsi="Verdana" w:cs="Verdana"/>
          <w:sz w:val="20"/>
          <w:szCs w:val="20"/>
          <w:lang w:val="en-GB" w:eastAsia="ru-RU"/>
        </w:rPr>
        <w:t>отчета</w:t>
      </w:r>
      <w:proofErr w:type="spellEnd"/>
      <w:r w:rsidRPr="00826562">
        <w:rPr>
          <w:rFonts w:ascii="Verdana" w:eastAsia="MS Mincho" w:hAnsi="Verdana" w:cs="Verdana"/>
          <w:sz w:val="20"/>
          <w:szCs w:val="20"/>
          <w:lang w:val="en-GB" w:eastAsia="ru-RU"/>
        </w:rPr>
        <w:t xml:space="preserve">; </w:t>
      </w:r>
    </w:p>
    <w:p w:rsidR="008924A7" w:rsidRPr="00826562" w:rsidRDefault="00826562" w:rsidP="00826562">
      <w:pPr>
        <w:numPr>
          <w:ilvl w:val="1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26562">
        <w:rPr>
          <w:rFonts w:ascii="Verdana" w:eastAsia="MS Mincho" w:hAnsi="Verdana" w:cs="Verdana"/>
          <w:sz w:val="20"/>
          <w:szCs w:val="20"/>
          <w:lang w:eastAsia="ru-RU"/>
        </w:rPr>
        <w:t>Наиб</w:t>
      </w:r>
      <w:r w:rsidR="00814706">
        <w:rPr>
          <w:rFonts w:ascii="Verdana" w:eastAsia="MS Mincho" w:hAnsi="Verdana" w:cs="Verdana"/>
          <w:sz w:val="20"/>
          <w:szCs w:val="20"/>
          <w:lang w:eastAsia="ru-RU"/>
        </w:rPr>
        <w:t>олее точными фактами, получаемыми</w:t>
      </w:r>
      <w:r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путем закрытия всех обнаруженных дуг </w:t>
      </w:r>
      <w:r w:rsidRPr="00826562">
        <w:rPr>
          <w:rFonts w:ascii="Courier New" w:eastAsia="MS Mincho" w:hAnsi="Courier New" w:cs="Courier New"/>
          <w:sz w:val="18"/>
          <w:szCs w:val="18"/>
          <w:lang w:val="en-GB" w:eastAsia="ru-RU"/>
        </w:rPr>
        <w:t>essence</w:t>
      </w:r>
      <w:r w:rsidRPr="00826562">
        <w:rPr>
          <w:rFonts w:ascii="Courier New" w:eastAsia="MS Mincho" w:hAnsi="Courier New" w:cs="Courier New"/>
          <w:sz w:val="18"/>
          <w:szCs w:val="18"/>
          <w:lang w:eastAsia="ru-RU"/>
        </w:rPr>
        <w:t>-</w:t>
      </w:r>
      <w:r w:rsidRPr="00826562">
        <w:rPr>
          <w:rFonts w:ascii="Courier New" w:eastAsia="MS Mincho" w:hAnsi="Courier New" w:cs="Courier New"/>
          <w:sz w:val="18"/>
          <w:szCs w:val="18"/>
          <w:lang w:val="en-GB" w:eastAsia="ru-RU"/>
        </w:rPr>
        <w:t>alias</w:t>
      </w:r>
      <w:r w:rsidR="00684C1D">
        <w:rPr>
          <w:rFonts w:ascii="Courier New" w:eastAsia="MS Mincho" w:hAnsi="Courier New" w:cs="Courier New"/>
          <w:sz w:val="18"/>
          <w:szCs w:val="18"/>
          <w:lang w:eastAsia="ru-RU"/>
        </w:rPr>
        <w:t xml:space="preserve"> </w:t>
      </w:r>
      <w:r w:rsidR="00684C1D" w:rsidRPr="00684C1D">
        <w:rPr>
          <w:rFonts w:ascii="Verdana" w:eastAsia="MS Mincho" w:hAnsi="Verdana" w:cs="Times New Roman"/>
          <w:noProof/>
          <w:spacing w:val="-10"/>
          <w:sz w:val="20"/>
          <w:szCs w:val="20"/>
        </w:rPr>
        <w:t>(сущность-псевдоним)</w:t>
      </w:r>
      <w:r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. Таким образом, получаем любые факты по сущностным пунктам, отсутствующим в изначальном отчете. Полученные факты 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сущностных</w:t>
      </w:r>
      <w:r w:rsidRPr="00826562">
        <w:rPr>
          <w:rFonts w:ascii="Verdana" w:eastAsia="MS Mincho" w:hAnsi="Verdana" w:cs="Verdana"/>
          <w:sz w:val="20"/>
          <w:szCs w:val="20"/>
          <w:lang w:eastAsia="ru-RU"/>
        </w:rPr>
        <w:t xml:space="preserve"> пунктов должны иметь такое же значение, что и факты пунктов с псевдонимами в изначальном отчете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9F14E0" w:rsidRDefault="009F14E0" w:rsidP="008924A7">
      <w:pPr>
        <w:numPr>
          <w:ilvl w:val="1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ПРИМЕЧАНИЕ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>
        <w:rPr>
          <w:rFonts w:ascii="Verdana" w:eastAsia="MS Mincho" w:hAnsi="Verdana" w:cs="Verdana"/>
          <w:sz w:val="20"/>
          <w:szCs w:val="20"/>
          <w:lang w:eastAsia="ru-RU"/>
        </w:rPr>
        <w:t>Не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учитываются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опциональные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полученные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значения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пунктов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которые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могли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быть</w:t>
      </w:r>
      <w:r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получены</w:t>
      </w:r>
      <w:r w:rsidR="008924A7"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путем закрытия дуг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summation</w:t>
      </w:r>
      <w:r w:rsidR="008924A7" w:rsidRPr="009F14E0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noBreakHyphen/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item</w:t>
      </w:r>
      <w:r w:rsidR="008924A7" w:rsidRPr="009F14E0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684C1D" w:rsidRPr="004C5A05">
        <w:rPr>
          <w:rFonts w:ascii="Verdana" w:hAnsi="Verdana" w:cs="Courier New"/>
          <w:noProof/>
          <w:spacing w:val="-10"/>
          <w:sz w:val="20"/>
          <w:szCs w:val="20"/>
          <w:lang w:eastAsia="ru-RU"/>
        </w:rPr>
        <w:t>(суммирующих пунктов)</w:t>
      </w:r>
      <w:r w:rsidR="00684C1D">
        <w:rPr>
          <w:rFonts w:ascii="Verdana" w:hAnsi="Verdana" w:cs="Courier New"/>
          <w:noProof/>
          <w:spacing w:val="-10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 файлах</w:t>
      </w:r>
      <w:r w:rsidR="008924A7"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PTVL</w:t>
      </w:r>
      <w:r w:rsidR="008924A7"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расчетных дуг в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DTS</w:t>
      </w:r>
      <w:r w:rsidR="008924A7" w:rsidRPr="009F14E0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</w:p>
    <w:p w:rsidR="008924A7" w:rsidRPr="009F14E0" w:rsidRDefault="008924A7" w:rsidP="008924A7">
      <w:pPr>
        <w:spacing w:before="120" w:after="120" w:line="240" w:lineRule="auto"/>
        <w:rPr>
          <w:rFonts w:ascii="Verdana" w:eastAsia="MS Mincho" w:hAnsi="Verdana" w:cs="Times New Roman"/>
          <w:sz w:val="20"/>
          <w:szCs w:val="20"/>
          <w:lang w:eastAsia="ru-RU"/>
        </w:rPr>
      </w:pPr>
    </w:p>
    <w:p w:rsidR="008924A7" w:rsidRPr="00C05E76" w:rsidRDefault="00C05E76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C05E76">
        <w:rPr>
          <w:rFonts w:ascii="Verdana" w:eastAsia="MS Mincho" w:hAnsi="Verdana" w:cs="Verdana"/>
          <w:sz w:val="20"/>
          <w:szCs w:val="20"/>
          <w:lang w:eastAsia="ru-RU"/>
        </w:rPr>
        <w:t xml:space="preserve">Сортировка файлов </w:t>
      </w:r>
      <w:r w:rsidRPr="00C05E76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C05E76">
        <w:rPr>
          <w:rFonts w:ascii="Verdana" w:eastAsia="MS Mincho" w:hAnsi="Verdana" w:cs="Verdana"/>
          <w:sz w:val="20"/>
          <w:szCs w:val="20"/>
          <w:lang w:eastAsia="ru-RU"/>
        </w:rPr>
        <w:t xml:space="preserve"> должна быть следующей</w:t>
      </w:r>
      <w:r w:rsidR="008924A7" w:rsidRPr="00C05E76">
        <w:rPr>
          <w:rFonts w:ascii="Verdana" w:eastAsia="MS Mincho" w:hAnsi="Verdana" w:cs="Verdana"/>
          <w:sz w:val="20"/>
          <w:szCs w:val="20"/>
          <w:lang w:eastAsia="ru-RU"/>
        </w:rPr>
        <w:t>: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C05E76" w:rsidRDefault="00C05E76" w:rsidP="00C05E76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C05E76">
        <w:rPr>
          <w:rFonts w:ascii="Verdana" w:eastAsia="MS Mincho" w:hAnsi="Verdana" w:cs="Verdana"/>
          <w:sz w:val="20"/>
          <w:szCs w:val="20"/>
          <w:lang w:eastAsia="ru-RU"/>
        </w:rPr>
        <w:t>Каждый набор элементов подлежит лексикографической сортировке в рамках своего типа</w:t>
      </w:r>
      <w:r w:rsidR="008924A7" w:rsidRPr="00C05E76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CA2B76" w:rsidRDefault="00C05E76" w:rsidP="00C05E76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C05E76">
        <w:rPr>
          <w:rFonts w:ascii="Verdana" w:eastAsia="MS Mincho" w:hAnsi="Verdana" w:cs="Verdana"/>
          <w:sz w:val="20"/>
          <w:szCs w:val="20"/>
          <w:lang w:eastAsia="ru-RU"/>
        </w:rPr>
        <w:t xml:space="preserve">Дочерние элементы кортежа остаются в своем изначальном порядке, поскольку </w:t>
      </w:r>
      <w:r w:rsidRPr="00C05E76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05E76">
        <w:rPr>
          <w:rFonts w:ascii="Verdana" w:eastAsia="MS Mincho" w:hAnsi="Verdana" w:cs="Verdana"/>
          <w:sz w:val="20"/>
          <w:szCs w:val="20"/>
          <w:lang w:eastAsia="ru-RU"/>
        </w:rPr>
        <w:t xml:space="preserve"> не допус</w:t>
      </w:r>
      <w:r w:rsidR="00CA2B76">
        <w:rPr>
          <w:rFonts w:ascii="Verdana" w:eastAsia="MS Mincho" w:hAnsi="Verdana" w:cs="Verdana"/>
          <w:sz w:val="20"/>
          <w:szCs w:val="20"/>
          <w:lang w:eastAsia="ru-RU"/>
        </w:rPr>
        <w:t>кает любых наборщиков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 xml:space="preserve">, поэтому порядок следования элементов уже определен при </w:t>
      </w:r>
      <w:proofErr w:type="spellStart"/>
      <w:r w:rsidR="00ED59FC">
        <w:rPr>
          <w:rFonts w:ascii="Verdana" w:eastAsia="MS Mincho" w:hAnsi="Verdana" w:cs="Verdana"/>
          <w:sz w:val="20"/>
          <w:szCs w:val="20"/>
          <w:lang w:eastAsia="ru-RU"/>
        </w:rPr>
        <w:t>валидации</w:t>
      </w:r>
      <w:proofErr w:type="spellEnd"/>
      <w:r w:rsidR="00ED59FC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ED59FC">
        <w:rPr>
          <w:rFonts w:ascii="Verdana" w:eastAsia="MS Mincho" w:hAnsi="Verdana" w:cs="Verdana"/>
          <w:sz w:val="20"/>
          <w:szCs w:val="20"/>
          <w:lang w:val="en-US" w:eastAsia="ru-RU"/>
        </w:rPr>
        <w:t>XML</w:t>
      </w:r>
      <w:r w:rsidR="00ED59FC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ED59FC"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="00CA2B76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Pr="00C05E7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AF62AE" w:rsidRDefault="00AF62AE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AF62AE">
        <w:rPr>
          <w:rFonts w:ascii="Verdana" w:eastAsia="MS Mincho" w:hAnsi="Verdana" w:cs="Verdana"/>
          <w:sz w:val="20"/>
          <w:szCs w:val="20"/>
          <w:lang w:eastAsia="ru-RU"/>
        </w:rPr>
        <w:t xml:space="preserve">Каждый факт файла </w:t>
      </w:r>
      <w:r w:rsidRPr="00AF62AE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AF62AE">
        <w:rPr>
          <w:rFonts w:ascii="Verdana" w:eastAsia="MS Mincho" w:hAnsi="Verdana" w:cs="Verdana"/>
          <w:sz w:val="20"/>
          <w:szCs w:val="20"/>
          <w:lang w:eastAsia="ru-RU"/>
        </w:rPr>
        <w:t xml:space="preserve"> должен быть преобразован в форму </w:t>
      </w:r>
      <w:r w:rsidRPr="00AF62AE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AF62AE">
        <w:rPr>
          <w:rFonts w:ascii="Verdana" w:eastAsia="MS Mincho" w:hAnsi="Verdana" w:cs="Verdana"/>
          <w:sz w:val="20"/>
          <w:szCs w:val="20"/>
          <w:lang w:eastAsia="ru-RU"/>
        </w:rPr>
        <w:t xml:space="preserve"> и содержать</w:t>
      </w:r>
      <w:r w:rsidR="008924A7" w:rsidRPr="00AF62AE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AF62AE" w:rsidRDefault="00AF62AE" w:rsidP="008924A7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AF62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contextRef</w:t>
      </w:r>
      <w:r w:rsidRPr="00AF62AE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Pr="00AF62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скопированный</w:t>
      </w:r>
      <w:r w:rsidRPr="00AF62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</w:t>
      </w:r>
      <w:r w:rsidRPr="00AF62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изначального</w:t>
      </w:r>
      <w:r w:rsidRPr="00AF62A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факта;</w:t>
      </w:r>
    </w:p>
    <w:p w:rsidR="007C3B62" w:rsidRPr="00A803F0" w:rsidRDefault="007C3B62" w:rsidP="007C3B62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precision</w:t>
      </w:r>
      <w:r w:rsidR="00684C1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684C1D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(точность)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, скопированный из изначального факта, или который был получен из атрибута </w:t>
      </w:r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decimals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C7DD8">
        <w:rPr>
          <w:rFonts w:ascii="Verdana" w:eastAsia="MS Mincho" w:hAnsi="Verdana" w:cs="Verdana"/>
          <w:sz w:val="20"/>
          <w:szCs w:val="20"/>
          <w:lang w:eastAsia="ru-RU"/>
        </w:rPr>
        <w:t>(</w:t>
      </w:r>
      <w:proofErr w:type="gramStart"/>
      <w:r w:rsidR="009C7DD8">
        <w:rPr>
          <w:rFonts w:ascii="Verdana" w:eastAsia="MS Mincho" w:hAnsi="Verdana" w:cs="Verdana"/>
          <w:sz w:val="20"/>
          <w:szCs w:val="20"/>
          <w:lang w:eastAsia="ru-RU"/>
        </w:rPr>
        <w:t>десятичные</w:t>
      </w:r>
      <w:proofErr w:type="gramEnd"/>
      <w:r w:rsidR="009C7DD8">
        <w:rPr>
          <w:rFonts w:ascii="Verdana" w:eastAsia="MS Mincho" w:hAnsi="Verdana" w:cs="Verdana"/>
          <w:sz w:val="20"/>
          <w:szCs w:val="20"/>
          <w:lang w:eastAsia="ru-RU"/>
        </w:rPr>
        <w:t xml:space="preserve">) 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изначального факта. Факты файлов </w:t>
      </w:r>
      <w:r w:rsidRPr="007C3B62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НЕ ДОЛЖНЫ иметь атрибут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decimals</w:t>
      </w:r>
      <w:r w:rsidR="009C7DD8">
        <w:rPr>
          <w:rFonts w:ascii="Courier New" w:eastAsia="MS Mincho" w:hAnsi="Courier New" w:cs="Courier New"/>
          <w:sz w:val="18"/>
          <w:szCs w:val="18"/>
          <w:lang w:eastAsia="ru-RU"/>
        </w:rPr>
        <w:t xml:space="preserve"> </w:t>
      </w:r>
      <w:r w:rsidR="009C7DD8">
        <w:rPr>
          <w:rFonts w:ascii="Verdana" w:eastAsia="MS Mincho" w:hAnsi="Verdana" w:cs="Verdana"/>
          <w:sz w:val="20"/>
          <w:szCs w:val="20"/>
          <w:lang w:eastAsia="ru-RU"/>
        </w:rPr>
        <w:t>(десятичные)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. Факты, не имеющие атрибут </w:t>
      </w:r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precision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C7DD8" w:rsidRPr="00840B36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(точность)</w:t>
      </w:r>
      <w:r w:rsidR="009C7DD8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 xml:space="preserve"> 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или </w:t>
      </w:r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decimals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C7DD8">
        <w:rPr>
          <w:rFonts w:ascii="Verdana" w:eastAsia="MS Mincho" w:hAnsi="Verdana" w:cs="Verdana"/>
          <w:sz w:val="20"/>
          <w:szCs w:val="20"/>
          <w:lang w:eastAsia="ru-RU"/>
        </w:rPr>
        <w:t xml:space="preserve">(десятичные) 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в изначальном отчете (дроби, кортежи), не должны иметь атрибут </w:t>
      </w:r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precision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C7DD8" w:rsidRPr="00840B36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(точность)</w:t>
      </w:r>
      <w:r w:rsidR="009C7DD8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 xml:space="preserve"> 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в своем </w:t>
      </w:r>
      <w:r w:rsidRPr="007C3B62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представлении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7C3B62" w:rsidRPr="007C3B62" w:rsidRDefault="007C3B62" w:rsidP="007C3B62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C3B62">
        <w:rPr>
          <w:rFonts w:ascii="Verdana" w:eastAsia="MS Mincho" w:hAnsi="Verdana" w:cs="Verdana"/>
          <w:sz w:val="20"/>
          <w:szCs w:val="20"/>
          <w:lang w:eastAsia="ru-RU"/>
        </w:rPr>
        <w:lastRenderedPageBreak/>
        <w:t xml:space="preserve">Атрибут </w:t>
      </w:r>
      <w:proofErr w:type="spellStart"/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ptv</w:t>
      </w:r>
      <w:proofErr w:type="spellEnd"/>
      <w:r w:rsidRPr="007C3B62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balance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со значением, полученным из атрибута </w:t>
      </w:r>
      <w:proofErr w:type="spellStart"/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xbrli</w:t>
      </w:r>
      <w:proofErr w:type="spellEnd"/>
      <w:r w:rsidRPr="007C3B62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balance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концепта </w:t>
      </w:r>
      <w:r w:rsidRPr="007C3B62">
        <w:rPr>
          <w:rFonts w:ascii="Verdana" w:eastAsia="MS Mincho" w:hAnsi="Verdana" w:cs="Verdana"/>
          <w:sz w:val="20"/>
          <w:szCs w:val="20"/>
          <w:lang w:val="en-GB" w:eastAsia="ru-RU"/>
        </w:rPr>
        <w:t>DTS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, по которому осуществляется отчетность первоначального факта. Факты, содержащиеся в изначальном отчете, которые сообщаются концептами в </w:t>
      </w:r>
      <w:r w:rsidRPr="007C3B62">
        <w:rPr>
          <w:rFonts w:ascii="Verdana" w:eastAsia="MS Mincho" w:hAnsi="Verdana" w:cs="Verdana"/>
          <w:sz w:val="20"/>
          <w:szCs w:val="20"/>
          <w:lang w:val="en-GB" w:eastAsia="ru-RU"/>
        </w:rPr>
        <w:t>DTS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и не имеющие атрибута </w:t>
      </w:r>
      <w:proofErr w:type="spellStart"/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xbrli</w:t>
      </w:r>
      <w:proofErr w:type="spellEnd"/>
      <w:r w:rsidRPr="007C3B62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balance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, не должны иметь атрибут </w:t>
      </w:r>
      <w:proofErr w:type="spellStart"/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ptv</w:t>
      </w:r>
      <w:proofErr w:type="spellEnd"/>
      <w:r w:rsidRPr="007C3B62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balance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в своем </w:t>
      </w:r>
      <w:r w:rsidRPr="007C3B62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представлении</w:t>
      </w:r>
      <w:r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7C3B62" w:rsidRDefault="007C3B62" w:rsidP="008924A7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ptv</w:t>
      </w:r>
      <w:r w:rsidR="008924A7" w:rsidRPr="007C3B6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periodType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 значением:</w:t>
      </w:r>
    </w:p>
    <w:p w:rsidR="008924A7" w:rsidRPr="007C3B62" w:rsidRDefault="009C7DD8" w:rsidP="007C3B62">
      <w:pPr>
        <w:numPr>
          <w:ilvl w:val="1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nstant</w:t>
      </w:r>
      <w:r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(отчет)</w:t>
      </w:r>
      <w:r w:rsidR="007C3B62"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, если контекст изначального факта имеет элемент </w:t>
      </w:r>
      <w:proofErr w:type="spellStart"/>
      <w:r w:rsidR="007C3B62"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xbrli</w:t>
      </w:r>
      <w:proofErr w:type="spellEnd"/>
      <w:r w:rsidR="007C3B62" w:rsidRPr="007C3B62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="007C3B62"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instant</w:t>
      </w:r>
      <w:r w:rsidR="007C3B62"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в своем элементе </w:t>
      </w:r>
      <w:proofErr w:type="spellStart"/>
      <w:r w:rsidR="007C3B62"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xbrli</w:t>
      </w:r>
      <w:proofErr w:type="spellEnd"/>
      <w:r w:rsidR="007C3B62" w:rsidRPr="007C3B62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="007C3B62" w:rsidRPr="007C3B62">
        <w:rPr>
          <w:rFonts w:ascii="Courier New" w:eastAsia="MS Mincho" w:hAnsi="Courier New" w:cs="Courier New"/>
          <w:sz w:val="18"/>
          <w:szCs w:val="18"/>
          <w:lang w:val="en-GB" w:eastAsia="ru-RU"/>
        </w:rPr>
        <w:t>period</w:t>
      </w:r>
      <w:r w:rsidR="007C3B62"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или </w:t>
      </w:r>
      <w:r w:rsidR="007C3B62">
        <w:rPr>
          <w:rFonts w:ascii="Verdana" w:eastAsia="MS Mincho" w:hAnsi="Verdana" w:cs="Verdana"/>
          <w:sz w:val="20"/>
          <w:szCs w:val="20"/>
          <w:lang w:eastAsia="ru-RU"/>
        </w:rPr>
        <w:t>отчете</w:t>
      </w:r>
      <w:r w:rsidR="007C3B62" w:rsidRPr="007C3B62">
        <w:rPr>
          <w:rFonts w:ascii="Verdana" w:eastAsia="MS Mincho" w:hAnsi="Verdana" w:cs="Verdana"/>
          <w:sz w:val="20"/>
          <w:szCs w:val="20"/>
          <w:lang w:eastAsia="ru-RU"/>
        </w:rPr>
        <w:t>;</w:t>
      </w:r>
      <w:r w:rsid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7C3B62" w:rsidRDefault="008924A7" w:rsidP="007C3B62">
      <w:pPr>
        <w:numPr>
          <w:ilvl w:val="1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duration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C7DD8">
        <w:rPr>
          <w:rFonts w:ascii="Verdana" w:eastAsia="MS Mincho" w:hAnsi="Verdana" w:cs="Verdana"/>
          <w:sz w:val="20"/>
          <w:szCs w:val="20"/>
          <w:lang w:eastAsia="ru-RU"/>
        </w:rPr>
        <w:t xml:space="preserve">(длительность), </w:t>
      </w:r>
      <w:r w:rsidR="007C3B62" w:rsidRPr="007C3B62">
        <w:rPr>
          <w:rFonts w:ascii="Verdana" w:eastAsia="MS Mincho" w:hAnsi="Verdana" w:cs="Verdana"/>
          <w:sz w:val="20"/>
          <w:szCs w:val="20"/>
          <w:lang w:eastAsia="ru-RU"/>
        </w:rPr>
        <w:t>если контекст изначального факта имеет элемент</w:t>
      </w:r>
      <w:r w:rsidRPr="007C3B6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xbrli</w:t>
      </w:r>
      <w:r w:rsidRPr="007C3B6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forever</w:t>
      </w:r>
      <w:r w:rsidR="007C3B62"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7C3B62"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xbrli</w:t>
      </w:r>
      <w:r w:rsidRPr="007C3B6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startDate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C3B62"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xbrli</w:t>
      </w:r>
      <w:r w:rsidRPr="007C3B62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:</w:t>
      </w: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endDate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C3B62" w:rsidRPr="007C3B62">
        <w:rPr>
          <w:rFonts w:ascii="Verdana" w:eastAsia="MS Mincho" w:hAnsi="Verdana" w:cs="Verdana"/>
          <w:sz w:val="20"/>
          <w:szCs w:val="20"/>
          <w:lang w:eastAsia="ru-RU"/>
        </w:rPr>
        <w:t>в своем элементе периода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C3B62" w:rsidRDefault="007C3B62" w:rsidP="007C3B62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unitRef</w:t>
      </w:r>
      <w:r w:rsidR="008924A7" w:rsidRPr="007C3B6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7C3B62">
        <w:rPr>
          <w:rFonts w:ascii="Verdana" w:eastAsia="MS Mincho" w:hAnsi="Verdana" w:cs="Verdana"/>
          <w:sz w:val="20"/>
          <w:szCs w:val="20"/>
          <w:lang w:eastAsia="ru-RU"/>
        </w:rPr>
        <w:t>скопированный из первоначального факта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; </w:t>
      </w:r>
    </w:p>
    <w:p w:rsidR="008924A7" w:rsidRPr="00510339" w:rsidRDefault="00510339" w:rsidP="008924A7">
      <w:pPr>
        <w:numPr>
          <w:ilvl w:val="0"/>
          <w:numId w:val="11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Атрибуты</w:t>
      </w:r>
      <w:r w:rsidRPr="005103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</w:t>
      </w:r>
      <w:r w:rsidRPr="005103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первоначального</w:t>
      </w:r>
      <w:r w:rsidRPr="005103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факта, кроме тех, которые были настоящим прямо указаны</w:t>
      </w:r>
      <w:r w:rsidRPr="005103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510339">
        <w:rPr>
          <w:rFonts w:ascii="Verdana" w:eastAsia="MS Mincho" w:hAnsi="Verdana" w:cs="Verdana"/>
          <w:sz w:val="20"/>
          <w:szCs w:val="20"/>
          <w:lang w:eastAsia="ru-RU"/>
        </w:rPr>
        <w:t>(</w:t>
      </w:r>
      <w:r>
        <w:rPr>
          <w:rFonts w:ascii="Verdana" w:eastAsia="MS Mincho" w:hAnsi="Verdana" w:cs="Verdana"/>
          <w:sz w:val="20"/>
          <w:szCs w:val="20"/>
          <w:lang w:eastAsia="ru-RU"/>
        </w:rPr>
        <w:t>например,</w:t>
      </w:r>
      <w:r w:rsidR="008924A7" w:rsidRPr="005103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xmlns</w:t>
      </w:r>
      <w:r w:rsidR="008924A7" w:rsidRPr="005103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5103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id</w:t>
      </w:r>
      <w:r w:rsidR="008924A7" w:rsidRPr="00510339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D26B9C">
        <w:rPr>
          <w:rFonts w:ascii="Verdana" w:eastAsia="MS Mincho" w:hAnsi="Verdana" w:cs="Verdana"/>
          <w:sz w:val="20"/>
          <w:szCs w:val="20"/>
          <w:lang w:eastAsia="ru-RU"/>
        </w:rPr>
        <w:t>,</w:t>
      </w:r>
      <w:r w:rsidR="008924A7" w:rsidRPr="005103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26B9C">
        <w:rPr>
          <w:rFonts w:ascii="Verdana" w:eastAsia="MS Mincho" w:hAnsi="Verdana" w:cs="Verdana"/>
          <w:sz w:val="20"/>
          <w:szCs w:val="20"/>
          <w:lang w:eastAsia="ru-RU"/>
        </w:rPr>
        <w:t>не отображаются в факте</w:t>
      </w:r>
      <w:r w:rsidR="008924A7" w:rsidRPr="0051033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="00D26B9C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28079D" w:rsidRDefault="008924A7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</w:pPr>
      <w:r w:rsidRPr="00510339">
        <w:rPr>
          <w:rFonts w:ascii="Verdana" w:eastAsia="MS Mincho" w:hAnsi="Verdana" w:cs="Times New Roman"/>
          <w:b/>
          <w:bCs/>
          <w:noProof/>
          <w:sz w:val="20"/>
          <w:szCs w:val="20"/>
        </w:rPr>
        <w:br w:type="page"/>
      </w:r>
      <w:bookmarkStart w:id="19" w:name="_Toc87929206"/>
      <w:r w:rsidR="0028079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lastRenderedPageBreak/>
        <w:t>Рисунок</w:t>
      </w:r>
      <w:r w:rsidRPr="0028079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Pr="0028079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SEQ</w:instrText>
      </w:r>
      <w:r w:rsidRPr="0028079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Figure</w:instrText>
      </w:r>
      <w:r w:rsidRPr="0028079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\* </w:instrTex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ARABIC</w:instrText>
      </w:r>
      <w:r w:rsidRPr="0028079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Pr="0028079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4</w:t>
      </w:r>
      <w:r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r w:rsidRPr="0028079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.  </w:t>
      </w:r>
      <w:bookmarkEnd w:id="19"/>
      <w:r w:rsidR="0028079D" w:rsidRPr="0028079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До и после валидации (контрольный инфо-набор таксономии)</w:t>
      </w:r>
    </w:p>
    <w:tbl>
      <w:tblPr>
        <w:tblStyle w:val="TableNormal"/>
        <w:tblW w:w="907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28079D" w:rsidTr="008924A7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28079D" w:rsidRDefault="0028079D" w:rsidP="008924A7">
            <w:pPr>
              <w:jc w:val="center"/>
              <w:rPr>
                <w:rFonts w:ascii="Verdana" w:eastAsia="MS Mincho" w:hAnsi="Verdana" w:cs="Verdana"/>
              </w:rPr>
            </w:pPr>
            <w:r>
              <w:rPr>
                <w:rFonts w:ascii="Verdana" w:eastAsia="MS Mincho" w:hAnsi="Verdana" w:cs="Verdana"/>
              </w:rPr>
              <w:t xml:space="preserve">Отчет перед </w:t>
            </w:r>
            <w:proofErr w:type="spellStart"/>
            <w:r>
              <w:rPr>
                <w:rFonts w:ascii="Verdana" w:eastAsia="MS Mincho" w:hAnsi="Verdana" w:cs="Verdana"/>
              </w:rPr>
              <w:t>валидацией</w:t>
            </w:r>
            <w:proofErr w:type="spellEnd"/>
            <w:r>
              <w:rPr>
                <w:rFonts w:ascii="Verdana" w:eastAsia="MS Mincho" w:hAnsi="Verdana" w:cs="Verdana"/>
              </w:rPr>
              <w:t xml:space="preserve"> таксономии</w:t>
            </w:r>
            <w:r w:rsidR="008924A7" w:rsidRPr="0028079D">
              <w:rPr>
                <w:rFonts w:ascii="Verdana" w:eastAsia="MS Mincho" w:hAnsi="Verdana" w:cs="Verdana"/>
              </w:rPr>
              <w:t xml:space="preserve"> </w:t>
            </w:r>
          </w:p>
          <w:p w:rsidR="008924A7" w:rsidRPr="0028079D" w:rsidRDefault="0028079D" w:rsidP="008924A7">
            <w:pPr>
              <w:jc w:val="center"/>
              <w:rPr>
                <w:rFonts w:ascii="Verdana" w:eastAsia="MS Mincho" w:hAnsi="Verdana" w:cs="Verdana"/>
              </w:rPr>
            </w:pPr>
            <w:r w:rsidRPr="0028079D">
              <w:rPr>
                <w:rFonts w:ascii="Verdana" w:eastAsia="MS Mincho" w:hAnsi="Verdana" w:cs="Verdana"/>
              </w:rPr>
              <w:t>(</w:t>
            </w:r>
            <w:r>
              <w:rPr>
                <w:rFonts w:ascii="Verdana" w:eastAsia="MS Mincho" w:hAnsi="Verdana" w:cs="Verdana"/>
              </w:rPr>
              <w:t xml:space="preserve">схема и база ссылок не </w:t>
            </w:r>
            <w:proofErr w:type="gramStart"/>
            <w:r w:rsidR="00ED59FC">
              <w:rPr>
                <w:rFonts w:ascii="Verdana" w:eastAsia="MS Mincho" w:hAnsi="Verdana" w:cs="Verdana"/>
              </w:rPr>
              <w:t>показаны</w:t>
            </w:r>
            <w:proofErr w:type="gramEnd"/>
            <w:r w:rsidR="008924A7" w:rsidRPr="0028079D">
              <w:rPr>
                <w:rFonts w:ascii="Verdana" w:eastAsia="MS Mincho" w:hAnsi="Verdana" w:cs="Verdana"/>
              </w:rPr>
              <w:t>):</w:t>
            </w:r>
          </w:p>
        </w:tc>
      </w:tr>
      <w:tr w:rsidR="008924A7" w:rsidRPr="008924A7" w:rsidTr="008924A7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924A7" w:rsidRPr="0028079D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</w:rPr>
            </w:pP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&lt;xbrl xmlns="http://www.xbrl.org/2003/instance"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xmlns:link="http://www.xbrl.org/2003/linkbase"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xmlns:xlink="http://www.w3.org/1999/xlink"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xmlns:example="http://example.com/xbrl/taxonomy/EssenceAlias"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xmlns:iso4217="http://www.xbrl.org/2003/iso4217"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xmlns:xsi="http://www.w3.org/2001/XMLSchema-instance"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xsi:schemaLocation="http://example.com/xbrl/taxonomy/EssenceAlias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EssenceAlias.xsd"&gt;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&lt;link:schemaRef xlink:href="EssenceAlias.xsd"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xlink:type="simple"/&gt;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&lt;example:TaxExpense contextRef="c1"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   unitRef="u1"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   precision="3" &gt;100&lt;/example:TaxExpense&gt;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&lt;context id="c1"&gt;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&lt;entity&gt;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&lt;identifier scheme="www.example.com"&gt;example&lt;/identifier&gt;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&lt;/entity&gt;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&lt;period&gt;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&lt;instant&gt;2003-03-31&lt;/instant&gt;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&lt;/period&gt;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&lt;/context&gt;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&lt;unit id="u1"&gt;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&lt;measure&gt;iso4217:USD&lt;/measure&gt;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&lt;/unit&gt;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&lt;/xbrl&gt;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</w:p>
          <w:p w:rsidR="008924A7" w:rsidRPr="008924A7" w:rsidRDefault="008924A7" w:rsidP="008924A7">
            <w:pPr>
              <w:rPr>
                <w:rFonts w:ascii="Verdana" w:eastAsia="MS Mincho" w:hAnsi="Verdana"/>
                <w:lang w:val="en-GB"/>
              </w:rPr>
            </w:pPr>
          </w:p>
        </w:tc>
      </w:tr>
      <w:tr w:rsidR="008924A7" w:rsidRPr="008924A7" w:rsidTr="008924A7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28079D" w:rsidP="008924A7">
            <w:pPr>
              <w:keepNext/>
              <w:jc w:val="center"/>
              <w:rPr>
                <w:rFonts w:ascii="Verdana" w:eastAsia="MS Mincho" w:hAnsi="Verdana" w:cs="Verdana"/>
                <w:lang w:val="en-GB"/>
              </w:rPr>
            </w:pPr>
            <w:r>
              <w:rPr>
                <w:rFonts w:ascii="Verdana" w:eastAsia="MS Mincho" w:hAnsi="Verdana" w:cs="Verdana"/>
                <w:lang w:val="en-GB"/>
              </w:rPr>
              <w:t xml:space="preserve">PTVI </w:t>
            </w:r>
            <w:r>
              <w:rPr>
                <w:rFonts w:ascii="Verdana" w:eastAsia="MS Mincho" w:hAnsi="Verdana" w:cs="Verdana"/>
              </w:rPr>
              <w:t xml:space="preserve">после </w:t>
            </w:r>
            <w:proofErr w:type="spellStart"/>
            <w:r>
              <w:rPr>
                <w:rFonts w:ascii="Verdana" w:eastAsia="MS Mincho" w:hAnsi="Verdana" w:cs="Verdana"/>
              </w:rPr>
              <w:t>валидации</w:t>
            </w:r>
            <w:proofErr w:type="spellEnd"/>
            <w:r>
              <w:rPr>
                <w:rFonts w:ascii="Verdana" w:eastAsia="MS Mincho" w:hAnsi="Verdana" w:cs="Verdana"/>
              </w:rPr>
              <w:t xml:space="preserve"> таксономии</w:t>
            </w:r>
            <w:r w:rsidR="008924A7" w:rsidRPr="008924A7">
              <w:rPr>
                <w:rFonts w:ascii="Verdana" w:eastAsia="MS Mincho" w:hAnsi="Verdana" w:cs="Verdana"/>
                <w:lang w:val="en-GB"/>
              </w:rPr>
              <w:t>:</w:t>
            </w:r>
          </w:p>
        </w:tc>
      </w:tr>
      <w:tr w:rsidR="008924A7" w:rsidRPr="008924A7" w:rsidTr="008924A7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&lt;xbrl xmlns="http://www.xbrl.org/2003/instance"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xmlns:link="http://www.xbrl.org/2003/linkbase"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xmlns:xlink="http://www.w3.org/1999/xlink"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xmlns:example="http://example.com/xbrl/taxonomy/EssenceAlias"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xmlns:iso4217="http://www.xbrl.org/2003/iso4217"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xmlns:ptv="http://www.xbrl.org/2003/ptv"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xmlns:xsi="http://www.w3.org/2001/XMLSchema-instance"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xsi:schemaLocation="http://example.com/xbrl/taxonomy/EssenceAlias ../EssenceAlias.xsd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http://www.xbrl.org/2003/ptv ../../lib/ptv-2003-12-31.xsd"&gt;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&lt;link:schemaRef xlink:href="EssenceAlias.xsd" xlink:type="simple"/&gt;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&lt;unit id="u1"&gt;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&lt;measure&gt;iso4217:USD&lt;/measure&gt;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&lt;/unit&gt;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&lt;context id="c1"&gt;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&lt;entity&gt;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&lt;identifier scheme="www.example.com"&gt;example&lt;/identifier&gt;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&lt;/entity&gt;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&lt;period&gt;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&lt;instant&gt;2003-03-31&lt;/instant&gt;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&lt;/period&gt;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&lt;/context&gt;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&lt;example:TaxExpense contextRef="c1"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   unitRef="u1"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   precision="3"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   ptv:balance="debit" 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        ptv:periodType="instant"&gt;100&lt;/example:TaxExpense&gt;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&lt;/xbrl&gt;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8924A7" w:rsidRPr="008924A7" w:rsidRDefault="008924A7" w:rsidP="008924A7">
      <w:pPr>
        <w:keepNext/>
        <w:tabs>
          <w:tab w:val="left" w:pos="720"/>
        </w:tabs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kern w:val="28"/>
          <w:sz w:val="28"/>
          <w:szCs w:val="28"/>
          <w:lang w:val="en-GB" w:eastAsia="ru-RU"/>
        </w:rPr>
      </w:pPr>
    </w:p>
    <w:p w:rsidR="008924A7" w:rsidRPr="008924A7" w:rsidRDefault="008924A7" w:rsidP="008924A7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</w:pPr>
      <w:r w:rsidRPr="008924A7">
        <w:rPr>
          <w:rFonts w:ascii="Arial" w:eastAsia="Times New Roman" w:hAnsi="Arial" w:cs="Times New Roman"/>
          <w:b/>
          <w:bCs/>
          <w:kern w:val="28"/>
          <w:sz w:val="28"/>
          <w:szCs w:val="28"/>
          <w:lang w:val="en-GB"/>
        </w:rPr>
        <w:br w:type="page"/>
      </w:r>
      <w:bookmarkStart w:id="20" w:name="_Toc87929191"/>
      <w:r w:rsidR="0084483B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lastRenderedPageBreak/>
        <w:t>Техническая</w:t>
      </w:r>
      <w:r w:rsidR="0084483B" w:rsidRPr="0084483B">
        <w:rPr>
          <w:rFonts w:ascii="Arial" w:eastAsia="Times New Roman" w:hAnsi="Arial" w:cs="Arial"/>
          <w:b/>
          <w:bCs/>
          <w:kern w:val="28"/>
          <w:sz w:val="28"/>
          <w:szCs w:val="28"/>
          <w:lang w:val="en-US" w:eastAsia="ru-RU"/>
        </w:rPr>
        <w:t xml:space="preserve"> </w:t>
      </w:r>
      <w:r w:rsidR="0084483B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информация</w:t>
      </w:r>
      <w:bookmarkEnd w:id="20"/>
    </w:p>
    <w:p w:rsidR="008924A7" w:rsidRPr="008924A7" w:rsidRDefault="0084483B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bookmarkStart w:id="21" w:name="_Toc87929192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Структура каталогов </w:t>
      </w:r>
      <w:bookmarkEnd w:id="21"/>
    </w:p>
    <w:p w:rsidR="008924A7" w:rsidRPr="008924A7" w:rsidRDefault="00C15107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ru-RU"/>
        </w:rPr>
      </w:pPr>
      <w:r w:rsidRPr="00C15107">
        <w:rPr>
          <w:rFonts w:ascii="Verdana" w:eastAsia="MS Mincho" w:hAnsi="Verdana" w:cs="Verdana"/>
          <w:sz w:val="20"/>
          <w:szCs w:val="20"/>
          <w:lang w:eastAsia="ru-RU"/>
        </w:rPr>
        <w:t xml:space="preserve">Комплект соответствия имеет иерархическую структуру. </w:t>
      </w:r>
      <w:r w:rsidRPr="00C15107">
        <w:rPr>
          <w:rFonts w:ascii="Verdana" w:eastAsia="MS Mincho" w:hAnsi="Verdana" w:cs="Verdana"/>
          <w:sz w:val="20"/>
          <w:szCs w:val="20"/>
          <w:lang w:val="en-GB" w:eastAsia="ru-RU"/>
        </w:rPr>
        <w:t xml:space="preserve">А </w:t>
      </w:r>
      <w:proofErr w:type="spellStart"/>
      <w:r w:rsidRPr="00C15107">
        <w:rPr>
          <w:rFonts w:ascii="Verdana" w:eastAsia="MS Mincho" w:hAnsi="Verdana" w:cs="Verdana"/>
          <w:sz w:val="20"/>
          <w:szCs w:val="20"/>
          <w:lang w:val="en-GB" w:eastAsia="ru-RU"/>
        </w:rPr>
        <w:t>именно</w:t>
      </w:r>
      <w:proofErr w:type="spellEnd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:</w:t>
      </w:r>
    </w:p>
    <w:p w:rsidR="008924A7" w:rsidRPr="008924A7" w:rsidRDefault="008924A7" w:rsidP="008924A7">
      <w:pPr>
        <w:numPr>
          <w:ilvl w:val="0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ru-RU"/>
        </w:rPr>
      </w:pPr>
      <w:r w:rsidRPr="008924A7">
        <w:rPr>
          <w:rFonts w:ascii="Verdana" w:eastAsia="MS Mincho" w:hAnsi="Verdana" w:cs="Times New Roman"/>
          <w:sz w:val="20"/>
          <w:szCs w:val="20"/>
          <w:lang w:val="en-GB" w:eastAsia="ru-RU"/>
        </w:rPr>
        <w:t>{</w:t>
      </w: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ROOT}</w:t>
      </w:r>
    </w:p>
    <w:p w:rsidR="008924A7" w:rsidRPr="00C15107" w:rsidRDefault="008924A7" w:rsidP="00C15107">
      <w:pPr>
        <w:numPr>
          <w:ilvl w:val="1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Common</w:t>
      </w:r>
      <w:r w:rsidRPr="00C15107">
        <w:rPr>
          <w:rFonts w:ascii="Verdana" w:eastAsia="MS Mincho" w:hAnsi="Verdana" w:cs="Verdana"/>
          <w:sz w:val="20"/>
          <w:szCs w:val="20"/>
          <w:lang w:eastAsia="ru-RU"/>
        </w:rPr>
        <w:t xml:space="preserve">  – </w:t>
      </w:r>
      <w:r w:rsidR="00C15107" w:rsidRPr="00C15107">
        <w:rPr>
          <w:rFonts w:ascii="Verdana" w:eastAsia="MS Mincho" w:hAnsi="Verdana" w:cs="Verdana"/>
          <w:sz w:val="20"/>
          <w:szCs w:val="20"/>
          <w:lang w:eastAsia="ru-RU"/>
        </w:rPr>
        <w:t>содержит полный набор тестов, общих для всех платформ</w:t>
      </w:r>
      <w:r w:rsidRPr="00C15107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E37066" w:rsidRDefault="00E37066" w:rsidP="00E37066">
      <w:pPr>
        <w:numPr>
          <w:ilvl w:val="2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E37066">
        <w:rPr>
          <w:rFonts w:ascii="Verdana" w:eastAsia="MS Mincho" w:hAnsi="Verdana" w:cs="Verdana"/>
          <w:sz w:val="20"/>
          <w:szCs w:val="20"/>
          <w:lang w:val="en-GB" w:eastAsia="ru-RU"/>
        </w:rPr>
        <w:t>Lib</w:t>
      </w:r>
      <w:r w:rsidRPr="00E37066">
        <w:rPr>
          <w:rFonts w:ascii="Verdana" w:eastAsia="MS Mincho" w:hAnsi="Verdana" w:cs="Verdana"/>
          <w:sz w:val="20"/>
          <w:szCs w:val="20"/>
          <w:lang w:eastAsia="ru-RU"/>
        </w:rPr>
        <w:t xml:space="preserve"> –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E37066">
        <w:rPr>
          <w:rFonts w:ascii="Verdana" w:eastAsia="MS Mincho" w:hAnsi="Verdana" w:cs="Verdana"/>
          <w:sz w:val="20"/>
          <w:szCs w:val="20"/>
          <w:lang w:eastAsia="ru-RU"/>
        </w:rPr>
        <w:t xml:space="preserve">это каталог, в котором находятся основные и вспомогательные схемы </w:t>
      </w:r>
      <w:r w:rsidRPr="00E37066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E37066">
        <w:rPr>
          <w:rFonts w:ascii="Verdana" w:eastAsia="MS Mincho" w:hAnsi="Verdana" w:cs="Verdana"/>
          <w:sz w:val="20"/>
          <w:szCs w:val="20"/>
          <w:lang w:eastAsia="ru-RU"/>
        </w:rPr>
        <w:t>.  На данный момент самой поздней дато</w:t>
      </w:r>
      <w:r w:rsidR="00814706">
        <w:rPr>
          <w:rFonts w:ascii="Verdana" w:eastAsia="MS Mincho" w:hAnsi="Verdana" w:cs="Verdana"/>
          <w:sz w:val="20"/>
          <w:szCs w:val="20"/>
          <w:lang w:eastAsia="ru-RU"/>
        </w:rPr>
        <w:t>й в именах файлов является 2003-</w:t>
      </w:r>
      <w:r w:rsidRPr="00E37066">
        <w:rPr>
          <w:rFonts w:ascii="Verdana" w:eastAsia="MS Mincho" w:hAnsi="Verdana" w:cs="Verdana"/>
          <w:sz w:val="20"/>
          <w:szCs w:val="20"/>
          <w:lang w:eastAsia="ru-RU"/>
        </w:rPr>
        <w:t>12-31</w:t>
      </w:r>
      <w:r w:rsidR="008924A7" w:rsidRPr="00E37066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12176" w:rsidRDefault="00812176" w:rsidP="00812176">
      <w:pPr>
        <w:numPr>
          <w:ilvl w:val="2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Схема</w:t>
      </w:r>
      <w:r w:rsidR="008924A7" w:rsidRPr="00812176">
        <w:rPr>
          <w:rFonts w:ascii="Verdana" w:eastAsia="MS Mincho" w:hAnsi="Verdana" w:cs="Verdana"/>
          <w:sz w:val="20"/>
          <w:szCs w:val="20"/>
          <w:lang w:eastAsia="ru-RU"/>
        </w:rPr>
        <w:t xml:space="preserve"> –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это каталог, в котором находятся все тесты Схемы. </w:t>
      </w:r>
      <w:r w:rsidRPr="00812176">
        <w:rPr>
          <w:rFonts w:ascii="Verdana" w:eastAsia="MS Mincho" w:hAnsi="Verdana" w:cs="Verdana"/>
          <w:sz w:val="20"/>
          <w:szCs w:val="20"/>
          <w:lang w:eastAsia="ru-RU"/>
        </w:rPr>
        <w:t>В этом каталоге находятся две категории файлов</w:t>
      </w:r>
      <w:r w:rsidR="008924A7" w:rsidRPr="00812176">
        <w:rPr>
          <w:rFonts w:ascii="Verdana" w:eastAsia="MS Mincho" w:hAnsi="Verdana" w:cs="Verdana"/>
          <w:sz w:val="20"/>
          <w:szCs w:val="20"/>
          <w:lang w:eastAsia="ru-RU"/>
        </w:rPr>
        <w:t>: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812176" w:rsidRDefault="00812176" w:rsidP="00812176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12176">
        <w:rPr>
          <w:rFonts w:ascii="Verdana" w:eastAsia="MS Mincho" w:hAnsi="Verdana" w:cs="Verdana"/>
          <w:sz w:val="20"/>
          <w:szCs w:val="20"/>
          <w:lang w:eastAsia="ru-RU"/>
        </w:rPr>
        <w:t xml:space="preserve">Файлы </w:t>
      </w:r>
      <w:r w:rsidRPr="00812176">
        <w:rPr>
          <w:rFonts w:ascii="Verdana" w:eastAsia="MS Mincho" w:hAnsi="Verdana" w:cs="Verdana"/>
          <w:i/>
          <w:sz w:val="20"/>
          <w:szCs w:val="20"/>
          <w:lang w:eastAsia="ru-RU"/>
        </w:rPr>
        <w:t>тестовых сценариев</w:t>
      </w:r>
      <w:r w:rsidRPr="00812176">
        <w:rPr>
          <w:rFonts w:ascii="Verdana" w:eastAsia="MS Mincho" w:hAnsi="Verdana" w:cs="Verdana"/>
          <w:sz w:val="20"/>
          <w:szCs w:val="20"/>
          <w:lang w:eastAsia="ru-RU"/>
        </w:rPr>
        <w:t>, названия которых начинаются с трехзначного числа, за которым следуе</w:t>
      </w:r>
      <w:r>
        <w:rPr>
          <w:rFonts w:ascii="Verdana" w:eastAsia="MS Mincho" w:hAnsi="Verdana" w:cs="Verdana"/>
          <w:sz w:val="20"/>
          <w:szCs w:val="20"/>
          <w:lang w:eastAsia="ru-RU"/>
        </w:rPr>
        <w:t>т знак «-» и строчная буква и расширение</w:t>
      </w:r>
      <w:r w:rsidRPr="00812176">
        <w:rPr>
          <w:rFonts w:ascii="Verdana" w:eastAsia="MS Mincho" w:hAnsi="Verdana" w:cs="Verdana"/>
          <w:sz w:val="20"/>
          <w:szCs w:val="20"/>
          <w:lang w:eastAsia="ru-RU"/>
        </w:rPr>
        <w:t xml:space="preserve"> .</w:t>
      </w:r>
      <w:r w:rsidRPr="00812176">
        <w:rPr>
          <w:rFonts w:ascii="Verdana" w:eastAsia="MS Mincho" w:hAnsi="Verdana" w:cs="Verdana"/>
          <w:sz w:val="20"/>
          <w:szCs w:val="20"/>
          <w:lang w:val="en-US" w:eastAsia="ru-RU"/>
        </w:rPr>
        <w:t>xml</w:t>
      </w:r>
      <w:r w:rsidR="008924A7" w:rsidRPr="00812176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812176" w:rsidRDefault="00812176" w:rsidP="00812176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Тестовые</w:t>
      </w:r>
      <w:r w:rsidRPr="0081217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</w:t>
      </w:r>
      <w:r w:rsidRPr="00812176">
        <w:rPr>
          <w:rFonts w:ascii="Verdana" w:eastAsia="MS Mincho" w:hAnsi="Verdana" w:cs="Verdana"/>
          <w:sz w:val="20"/>
          <w:szCs w:val="20"/>
          <w:lang w:eastAsia="ru-RU"/>
        </w:rPr>
        <w:t>айлы, которые в этом каталоге являются файлами .</w:t>
      </w:r>
      <w:proofErr w:type="spellStart"/>
      <w:r w:rsidRPr="00812176">
        <w:rPr>
          <w:rFonts w:ascii="Verdana" w:eastAsia="MS Mincho" w:hAnsi="Verdana" w:cs="Verdana"/>
          <w:sz w:val="20"/>
          <w:szCs w:val="20"/>
          <w:lang w:val="en-GB" w:eastAsia="ru-RU"/>
        </w:rPr>
        <w:t>xsd</w:t>
      </w:r>
      <w:proofErr w:type="spellEnd"/>
      <w:r w:rsidRPr="00812176">
        <w:rPr>
          <w:rFonts w:ascii="Verdana" w:eastAsia="MS Mincho" w:hAnsi="Verdana" w:cs="Verdana"/>
          <w:sz w:val="20"/>
          <w:szCs w:val="20"/>
          <w:lang w:eastAsia="ru-RU"/>
        </w:rPr>
        <w:t>. Префикс состоит из трехзначного числа тестового сценария, за которым следует знак «-» и двузначный номер вариации</w:t>
      </w:r>
      <w:r w:rsidR="008924A7" w:rsidRPr="00812176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Pr="0081217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0C38C6" w:rsidRDefault="000C38C6" w:rsidP="000C38C6">
      <w:pPr>
        <w:numPr>
          <w:ilvl w:val="2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0C38C6">
        <w:rPr>
          <w:rFonts w:ascii="Verdana" w:eastAsia="MS Mincho" w:hAnsi="Verdana" w:cs="Verdana"/>
          <w:sz w:val="20"/>
          <w:szCs w:val="20"/>
          <w:lang w:eastAsia="ru-RU"/>
        </w:rPr>
        <w:t>База ссылок – каталог, содержащий полный набор тестов для базы ссылок. В этом каталоге не существует различий между тестами на минимальное и полное соответствие</w:t>
      </w:r>
      <w:r>
        <w:rPr>
          <w:rFonts w:ascii="Verdana" w:eastAsia="MS Mincho" w:hAnsi="Verdana" w:cs="Verdana"/>
          <w:sz w:val="20"/>
          <w:szCs w:val="20"/>
          <w:lang w:eastAsia="ru-RU"/>
        </w:rPr>
        <w:t>. Здесь имеется четыре типа файлов:</w:t>
      </w:r>
    </w:p>
    <w:p w:rsidR="008924A7" w:rsidRPr="00EE020B" w:rsidRDefault="00EE020B" w:rsidP="00EE020B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EE020B">
        <w:rPr>
          <w:rFonts w:ascii="Verdana" w:eastAsia="MS Mincho" w:hAnsi="Verdana" w:cs="Verdana"/>
          <w:sz w:val="20"/>
          <w:szCs w:val="20"/>
          <w:lang w:eastAsia="ru-RU"/>
        </w:rPr>
        <w:t xml:space="preserve">Файлы </w:t>
      </w:r>
      <w:r w:rsidRPr="00EE020B">
        <w:rPr>
          <w:rFonts w:ascii="Verdana" w:eastAsia="MS Mincho" w:hAnsi="Verdana" w:cs="Verdana"/>
          <w:i/>
          <w:sz w:val="20"/>
          <w:szCs w:val="20"/>
          <w:lang w:eastAsia="ru-RU"/>
        </w:rPr>
        <w:t>тестовых сценариев</w:t>
      </w:r>
      <w:r>
        <w:rPr>
          <w:rFonts w:ascii="Verdana" w:eastAsia="MS Mincho" w:hAnsi="Verdana" w:cs="Verdana"/>
          <w:sz w:val="20"/>
          <w:szCs w:val="20"/>
          <w:lang w:eastAsia="ru-RU"/>
        </w:rPr>
        <w:t>, имена</w:t>
      </w:r>
      <w:r w:rsidRPr="00EE020B">
        <w:rPr>
          <w:rFonts w:ascii="Verdana" w:eastAsia="MS Mincho" w:hAnsi="Verdana" w:cs="Verdana"/>
          <w:sz w:val="20"/>
          <w:szCs w:val="20"/>
          <w:lang w:eastAsia="ru-RU"/>
        </w:rPr>
        <w:t xml:space="preserve"> которых начинаются с трехзначного числа, за которым следует знак «-» и строчная букв</w:t>
      </w:r>
      <w:r>
        <w:rPr>
          <w:rFonts w:ascii="Verdana" w:eastAsia="MS Mincho" w:hAnsi="Verdana" w:cs="Verdana"/>
          <w:sz w:val="20"/>
          <w:szCs w:val="20"/>
          <w:lang w:eastAsia="ru-RU"/>
        </w:rPr>
        <w:t>а</w:t>
      </w:r>
      <w:r w:rsidRPr="00EE020B">
        <w:rPr>
          <w:rFonts w:ascii="Verdana" w:eastAsia="MS Mincho" w:hAnsi="Verdana" w:cs="Verdana"/>
          <w:sz w:val="20"/>
          <w:szCs w:val="20"/>
          <w:lang w:eastAsia="ru-RU"/>
        </w:rPr>
        <w:t xml:space="preserve"> с расширением .</w:t>
      </w:r>
      <w:r w:rsidRPr="00EE020B">
        <w:rPr>
          <w:rFonts w:ascii="Verdana" w:eastAsia="MS Mincho" w:hAnsi="Verdana" w:cs="Verdana"/>
          <w:sz w:val="20"/>
          <w:szCs w:val="20"/>
          <w:lang w:val="en-US" w:eastAsia="ru-RU"/>
        </w:rPr>
        <w:t>xml</w:t>
      </w:r>
      <w:r w:rsidR="008924A7" w:rsidRPr="00EE020B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EE020B" w:rsidRDefault="00EE020B" w:rsidP="00EE020B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EE020B">
        <w:rPr>
          <w:rFonts w:ascii="Verdana" w:eastAsia="MS Mincho" w:hAnsi="Verdana" w:cs="Verdana"/>
          <w:i/>
          <w:sz w:val="20"/>
          <w:szCs w:val="20"/>
          <w:lang w:eastAsia="ru-RU"/>
        </w:rPr>
        <w:t>Тестовые</w:t>
      </w:r>
      <w:r w:rsidRPr="00EE020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</w:t>
      </w:r>
      <w:r w:rsidRPr="00EE020B">
        <w:rPr>
          <w:rFonts w:ascii="Verdana" w:eastAsia="MS Mincho" w:hAnsi="Verdana" w:cs="Verdana"/>
          <w:sz w:val="20"/>
          <w:szCs w:val="20"/>
          <w:lang w:eastAsia="ru-RU"/>
        </w:rPr>
        <w:t xml:space="preserve">айлы, которые в </w:t>
      </w:r>
      <w:r>
        <w:rPr>
          <w:rFonts w:ascii="Verdana" w:eastAsia="MS Mincho" w:hAnsi="Verdana" w:cs="Verdana"/>
          <w:sz w:val="20"/>
          <w:szCs w:val="20"/>
          <w:lang w:eastAsia="ru-RU"/>
        </w:rPr>
        <w:t>данном</w:t>
      </w:r>
      <w:r w:rsidRPr="00EE020B">
        <w:rPr>
          <w:rFonts w:ascii="Verdana" w:eastAsia="MS Mincho" w:hAnsi="Verdana" w:cs="Verdana"/>
          <w:sz w:val="20"/>
          <w:szCs w:val="20"/>
          <w:lang w:eastAsia="ru-RU"/>
        </w:rPr>
        <w:t xml:space="preserve"> случае могут быть схемами (.</w:t>
      </w:r>
      <w:proofErr w:type="spellStart"/>
      <w:r w:rsidRPr="00EE020B">
        <w:rPr>
          <w:rFonts w:ascii="Verdana" w:eastAsia="MS Mincho" w:hAnsi="Verdana" w:cs="Verdana"/>
          <w:sz w:val="20"/>
          <w:szCs w:val="20"/>
          <w:lang w:val="en-US" w:eastAsia="ru-RU"/>
        </w:rPr>
        <w:t>xsd</w:t>
      </w:r>
      <w:proofErr w:type="spellEnd"/>
      <w:r w:rsidRPr="00EE020B">
        <w:rPr>
          <w:rFonts w:ascii="Verdana" w:eastAsia="MS Mincho" w:hAnsi="Verdana" w:cs="Verdana"/>
          <w:sz w:val="20"/>
          <w:szCs w:val="20"/>
          <w:lang w:eastAsia="ru-RU"/>
        </w:rPr>
        <w:t>) или базами ссылок (.</w:t>
      </w:r>
      <w:r w:rsidRPr="00EE020B">
        <w:rPr>
          <w:rFonts w:ascii="Verdana" w:eastAsia="MS Mincho" w:hAnsi="Verdana" w:cs="Verdana"/>
          <w:sz w:val="20"/>
          <w:szCs w:val="20"/>
          <w:lang w:val="en-US" w:eastAsia="ru-RU"/>
        </w:rPr>
        <w:t>xml</w:t>
      </w:r>
      <w:r w:rsidRPr="00EE020B">
        <w:rPr>
          <w:rFonts w:ascii="Verdana" w:eastAsia="MS Mincho" w:hAnsi="Verdana" w:cs="Verdana"/>
          <w:sz w:val="20"/>
          <w:szCs w:val="20"/>
          <w:lang w:eastAsia="ru-RU"/>
        </w:rPr>
        <w:t xml:space="preserve">). </w:t>
      </w:r>
      <w:r>
        <w:rPr>
          <w:rFonts w:ascii="Verdana" w:eastAsia="MS Mincho" w:hAnsi="Verdana" w:cs="Verdana"/>
          <w:sz w:val="20"/>
          <w:szCs w:val="20"/>
          <w:lang w:eastAsia="ru-RU"/>
        </w:rPr>
        <w:t>Их п</w:t>
      </w:r>
      <w:r w:rsidRPr="00EE020B">
        <w:rPr>
          <w:rFonts w:ascii="Verdana" w:eastAsia="MS Mincho" w:hAnsi="Verdana" w:cs="Verdana"/>
          <w:sz w:val="20"/>
          <w:szCs w:val="20"/>
          <w:lang w:eastAsia="ru-RU"/>
        </w:rPr>
        <w:t>рефикс состоит из трехзначного числа тестового сценария, за которым следует знак «-» и двузначный номер вариации</w:t>
      </w:r>
      <w:r w:rsidR="008924A7" w:rsidRPr="00EE020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59284E" w:rsidRDefault="0059284E" w:rsidP="0059284E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653E5D">
        <w:rPr>
          <w:rFonts w:ascii="Verdana" w:eastAsia="MS Mincho" w:hAnsi="Verdana" w:cs="Verdana"/>
          <w:i/>
          <w:sz w:val="20"/>
          <w:szCs w:val="20"/>
          <w:lang w:eastAsia="ru-RU"/>
        </w:rPr>
        <w:t>Базовый</w:t>
      </w:r>
      <w:r w:rsidRPr="00653E5D">
        <w:rPr>
          <w:rFonts w:ascii="Verdana" w:eastAsia="MS Mincho" w:hAnsi="Verdana" w:cs="Verdana"/>
          <w:sz w:val="20"/>
          <w:szCs w:val="20"/>
          <w:lang w:eastAsia="ru-RU"/>
        </w:rPr>
        <w:t xml:space="preserve"> подкаталог с тестовым сценарием и тестовыми файлами, необходимыми для тестирования атрибута </w:t>
      </w:r>
      <w:r w:rsidRPr="00653E5D">
        <w:rPr>
          <w:rFonts w:ascii="Courier New" w:eastAsia="MS Mincho" w:hAnsi="Courier New" w:cs="Courier New"/>
          <w:sz w:val="18"/>
          <w:szCs w:val="18"/>
          <w:lang w:val="en-GB" w:eastAsia="ru-RU"/>
        </w:rPr>
        <w:t>xml</w:t>
      </w:r>
      <w:r w:rsidRPr="00653E5D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Pr="00653E5D">
        <w:rPr>
          <w:rFonts w:ascii="Courier New" w:eastAsia="MS Mincho" w:hAnsi="Courier New" w:cs="Courier New"/>
          <w:sz w:val="18"/>
          <w:szCs w:val="18"/>
          <w:lang w:val="en-GB" w:eastAsia="ru-RU"/>
        </w:rPr>
        <w:t>base</w:t>
      </w:r>
      <w:bookmarkStart w:id="22" w:name="_GoBack"/>
      <w:bookmarkEnd w:id="22"/>
      <w:r w:rsidR="008924A7" w:rsidRPr="0059284E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59284E" w:rsidRDefault="0059284E" w:rsidP="0088049B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59284E">
        <w:rPr>
          <w:rFonts w:ascii="Verdana" w:eastAsia="MS Mincho" w:hAnsi="Verdana" w:cs="Verdana"/>
          <w:sz w:val="20"/>
          <w:szCs w:val="20"/>
          <w:lang w:eastAsia="ru-RU"/>
        </w:rPr>
        <w:t xml:space="preserve">Подкаталог </w:t>
      </w:r>
      <w:r w:rsidRPr="0059284E">
        <w:rPr>
          <w:rFonts w:ascii="Verdana" w:eastAsia="MS Mincho" w:hAnsi="Verdana" w:cs="Verdana"/>
          <w:i/>
          <w:sz w:val="20"/>
          <w:szCs w:val="20"/>
          <w:lang w:val="en-US" w:eastAsia="ru-RU"/>
        </w:rPr>
        <w:t>out</w:t>
      </w:r>
      <w:r w:rsidRPr="0059284E">
        <w:rPr>
          <w:rFonts w:ascii="Verdana" w:eastAsia="MS Mincho" w:hAnsi="Verdana" w:cs="Verdana"/>
          <w:sz w:val="20"/>
          <w:szCs w:val="20"/>
          <w:lang w:eastAsia="ru-RU"/>
        </w:rPr>
        <w:t xml:space="preserve"> (выходной), в котором находятся </w:t>
      </w:r>
      <w:r w:rsidR="0088049B"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эталонные </w:t>
      </w:r>
      <w:r w:rsidRPr="0059284E">
        <w:rPr>
          <w:rFonts w:ascii="Verdana" w:eastAsia="MS Mincho" w:hAnsi="Verdana" w:cs="Verdana"/>
          <w:sz w:val="20"/>
          <w:szCs w:val="20"/>
          <w:lang w:val="en-US" w:eastAsia="ru-RU"/>
        </w:rPr>
        <w:t>PTVLI</w:t>
      </w:r>
      <w:r w:rsidRPr="0059284E">
        <w:rPr>
          <w:rFonts w:ascii="Verdana" w:eastAsia="MS Mincho" w:hAnsi="Verdana" w:cs="Verdana"/>
          <w:sz w:val="20"/>
          <w:szCs w:val="20"/>
          <w:lang w:eastAsia="ru-RU"/>
        </w:rPr>
        <w:t xml:space="preserve"> файлы, необходимые для проведения тестов на полное соответствие</w:t>
      </w:r>
      <w:r w:rsidR="008924A7" w:rsidRPr="0059284E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59284E" w:rsidP="0059284E">
      <w:pPr>
        <w:numPr>
          <w:ilvl w:val="2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ru-RU"/>
        </w:rPr>
      </w:pPr>
      <w:bookmarkStart w:id="23" w:name="_Toc36269463"/>
      <w:bookmarkStart w:id="24" w:name="_Toc36709015"/>
      <w:bookmarkStart w:id="25" w:name="_Ref38032233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>Instance</w:t>
      </w:r>
      <w:r w:rsidRPr="0059284E">
        <w:rPr>
          <w:rFonts w:ascii="Verdana" w:eastAsia="MS Mincho" w:hAnsi="Verdana" w:cs="Verdana"/>
          <w:sz w:val="20"/>
          <w:szCs w:val="20"/>
          <w:lang w:eastAsia="ru-RU"/>
        </w:rPr>
        <w:t xml:space="preserve"> – каталог, в котором находится весь перечень </w:t>
      </w:r>
      <w:r w:rsidR="00814706">
        <w:rPr>
          <w:rFonts w:ascii="Verdana" w:eastAsia="MS Mincho" w:hAnsi="Verdana" w:cs="Verdana"/>
          <w:sz w:val="20"/>
          <w:szCs w:val="20"/>
          <w:lang w:eastAsia="ru-RU"/>
        </w:rPr>
        <w:t>тестов отчетов</w:t>
      </w:r>
      <w:r w:rsidRPr="0059284E">
        <w:rPr>
          <w:rFonts w:ascii="Verdana" w:eastAsia="MS Mincho" w:hAnsi="Verdana" w:cs="Verdana"/>
          <w:sz w:val="20"/>
          <w:szCs w:val="20"/>
          <w:lang w:eastAsia="ru-RU"/>
        </w:rPr>
        <w:t xml:space="preserve">. В этом каталоге не существует различий между тестами на минимальное и полное соответствие. </w:t>
      </w:r>
      <w:proofErr w:type="spellStart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>Здесь</w:t>
      </w:r>
      <w:proofErr w:type="spellEnd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>имеется</w:t>
      </w:r>
      <w:proofErr w:type="spellEnd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>пять</w:t>
      </w:r>
      <w:proofErr w:type="spellEnd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>типов</w:t>
      </w:r>
      <w:proofErr w:type="spellEnd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59284E">
        <w:rPr>
          <w:rFonts w:ascii="Verdana" w:eastAsia="MS Mincho" w:hAnsi="Verdana" w:cs="Verdana"/>
          <w:sz w:val="20"/>
          <w:szCs w:val="20"/>
          <w:lang w:val="en-GB" w:eastAsia="ru-RU"/>
        </w:rPr>
        <w:t>файлов</w:t>
      </w:r>
      <w:proofErr w:type="spellEnd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: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88049B" w:rsidRDefault="0088049B" w:rsidP="0088049B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Файлы </w:t>
      </w:r>
      <w:r w:rsidRPr="0088049B">
        <w:rPr>
          <w:rFonts w:ascii="Verdana" w:eastAsia="MS Mincho" w:hAnsi="Verdana" w:cs="Verdana"/>
          <w:i/>
          <w:sz w:val="20"/>
          <w:szCs w:val="20"/>
          <w:lang w:eastAsia="ru-RU"/>
        </w:rPr>
        <w:t>тестовых сценариев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имена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которых начинаются с трехзначного числа, за которым следует знак «-» и строчная буква с расширением .</w:t>
      </w:r>
      <w:r w:rsidRPr="0088049B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8924A7" w:rsidRPr="0088049B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88049B" w:rsidRDefault="0088049B" w:rsidP="0088049B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8049B">
        <w:rPr>
          <w:rFonts w:ascii="Verdana" w:eastAsia="MS Mincho" w:hAnsi="Verdana" w:cs="Verdana"/>
          <w:i/>
          <w:sz w:val="20"/>
          <w:szCs w:val="20"/>
          <w:lang w:eastAsia="ru-RU"/>
        </w:rPr>
        <w:t>Тестовые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файлы, которые в данном случае могут быть схемами (.</w:t>
      </w:r>
      <w:proofErr w:type="spellStart"/>
      <w:r w:rsidRPr="0088049B">
        <w:rPr>
          <w:rFonts w:ascii="Verdana" w:eastAsia="MS Mincho" w:hAnsi="Verdana" w:cs="Verdana"/>
          <w:sz w:val="20"/>
          <w:szCs w:val="20"/>
          <w:lang w:val="en-GB" w:eastAsia="ru-RU"/>
        </w:rPr>
        <w:t>xsd</w:t>
      </w:r>
      <w:proofErr w:type="spellEnd"/>
      <w:r w:rsidRPr="0088049B">
        <w:rPr>
          <w:rFonts w:ascii="Verdana" w:eastAsia="MS Mincho" w:hAnsi="Verdana" w:cs="Verdana"/>
          <w:sz w:val="20"/>
          <w:szCs w:val="20"/>
          <w:lang w:eastAsia="ru-RU"/>
        </w:rPr>
        <w:t>) или базами ссылок (.</w:t>
      </w:r>
      <w:r w:rsidRPr="0088049B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>). Их префикс состоит из трехзначного числа тестового сценария, за которым следует знак «-» и двузначный номер вариации</w:t>
      </w:r>
      <w:r w:rsidR="008924A7" w:rsidRPr="0088049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8049B" w:rsidRDefault="0088049B" w:rsidP="0088049B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8049B">
        <w:rPr>
          <w:rFonts w:ascii="Verdana" w:eastAsia="MS Mincho" w:hAnsi="Verdana" w:cs="Verdana"/>
          <w:i/>
          <w:sz w:val="20"/>
          <w:szCs w:val="20"/>
          <w:lang w:eastAsia="ru-RU"/>
        </w:rPr>
        <w:t>Базовый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подкаталог с тестовым сценарием и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тестовыми 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>файлами</w:t>
      </w:r>
      <w:r>
        <w:rPr>
          <w:rFonts w:ascii="Verdana" w:eastAsia="MS Mincho" w:hAnsi="Verdana" w:cs="Verdana"/>
          <w:sz w:val="20"/>
          <w:szCs w:val="20"/>
          <w:lang w:eastAsia="ru-RU"/>
        </w:rPr>
        <w:t>, необходимыми для тестирования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атрибута </w:t>
      </w:r>
      <w:r w:rsidRPr="0088049B">
        <w:rPr>
          <w:rFonts w:ascii="Courier New" w:eastAsia="MS Mincho" w:hAnsi="Courier New" w:cs="Courier New"/>
          <w:sz w:val="18"/>
          <w:szCs w:val="18"/>
          <w:lang w:val="en-US" w:eastAsia="ru-RU"/>
        </w:rPr>
        <w:t>xml</w:t>
      </w:r>
      <w:r w:rsidRPr="0088049B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Pr="0088049B">
        <w:rPr>
          <w:rFonts w:ascii="Courier New" w:eastAsia="MS Mincho" w:hAnsi="Courier New" w:cs="Courier New"/>
          <w:sz w:val="18"/>
          <w:szCs w:val="18"/>
          <w:lang w:val="en-US" w:eastAsia="ru-RU"/>
        </w:rPr>
        <w:t>base</w:t>
      </w:r>
      <w:r w:rsidR="008924A7" w:rsidRPr="0088049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8049B" w:rsidRDefault="0088049B" w:rsidP="0088049B">
      <w:pPr>
        <w:numPr>
          <w:ilvl w:val="3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8049B">
        <w:rPr>
          <w:rFonts w:ascii="Verdana" w:eastAsia="MS Mincho" w:hAnsi="Verdana" w:cs="Verdana"/>
          <w:sz w:val="20"/>
          <w:szCs w:val="20"/>
          <w:lang w:eastAsia="ru-RU"/>
        </w:rPr>
        <w:lastRenderedPageBreak/>
        <w:t xml:space="preserve">Подкаталог </w:t>
      </w:r>
      <w:r w:rsidRPr="0088049B">
        <w:rPr>
          <w:rFonts w:ascii="Verdana" w:eastAsia="MS Mincho" w:hAnsi="Verdana" w:cs="Verdana"/>
          <w:i/>
          <w:sz w:val="20"/>
          <w:szCs w:val="20"/>
          <w:lang w:val="en-GB" w:eastAsia="ru-RU"/>
        </w:rPr>
        <w:t>out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, в котором находятся эталонные </w:t>
      </w:r>
      <w:r w:rsidRPr="0088049B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файлы, необходимые для проведения тестов на полное соответствие</w:t>
      </w:r>
      <w:r w:rsidR="008924A7" w:rsidRPr="0088049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8049B" w:rsidRDefault="0088049B" w:rsidP="008924A7">
      <w:pPr>
        <w:numPr>
          <w:ilvl w:val="1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proofErr w:type="spellStart"/>
      <w:r>
        <w:rPr>
          <w:rFonts w:ascii="Verdana" w:eastAsia="MS Mincho" w:hAnsi="Verdana" w:cs="Verdana"/>
          <w:sz w:val="20"/>
          <w:szCs w:val="20"/>
          <w:lang w:val="en-GB" w:eastAsia="ru-RU"/>
        </w:rPr>
        <w:t>DotNet</w:t>
      </w:r>
      <w:proofErr w:type="spellEnd"/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–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тесты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относящиеся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исключительно к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среде</w:t>
      </w:r>
      <w:r w:rsidR="008924A7"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.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NET</w:t>
      </w:r>
      <w:r w:rsidR="008924A7"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>
        <w:rPr>
          <w:rFonts w:ascii="Verdana" w:eastAsia="MS Mincho" w:hAnsi="Verdana" w:cs="Verdana"/>
          <w:sz w:val="20"/>
          <w:szCs w:val="20"/>
          <w:lang w:eastAsia="ru-RU"/>
        </w:rPr>
        <w:t>На данный момент он пуст</w:t>
      </w:r>
      <w:r w:rsidR="008924A7" w:rsidRPr="0088049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8049B" w:rsidRDefault="008924A7" w:rsidP="0088049B">
      <w:pPr>
        <w:numPr>
          <w:ilvl w:val="1"/>
          <w:numId w:val="12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Java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 – </w:t>
      </w:r>
      <w:r w:rsidR="0088049B"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тесты, относящиеся исключительно к среде </w:t>
      </w: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Java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 w:rsidR="0088049B" w:rsidRPr="0088049B">
        <w:rPr>
          <w:rFonts w:ascii="Verdana" w:eastAsia="MS Mincho" w:hAnsi="Verdana" w:cs="Verdana"/>
          <w:sz w:val="20"/>
          <w:szCs w:val="20"/>
          <w:lang w:eastAsia="ru-RU"/>
        </w:rPr>
        <w:t>На данный момент он пуст</w:t>
      </w:r>
      <w:r w:rsidRPr="0088049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DA7584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Структура файлов тестовых сценариев</w:t>
      </w:r>
    </w:p>
    <w:p w:rsidR="008924A7" w:rsidRPr="008924A7" w:rsidRDefault="00DA7584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Схема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нумерации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представляет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собой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кодировку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виде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«</w:t>
      </w:r>
      <w:proofErr w:type="spellStart"/>
      <w:r>
        <w:rPr>
          <w:rFonts w:ascii="Verdana" w:eastAsia="MS Mincho" w:hAnsi="Verdana" w:cs="Verdana"/>
          <w:sz w:val="20"/>
          <w:szCs w:val="20"/>
          <w:lang w:val="en-GB" w:eastAsia="ru-RU"/>
        </w:rPr>
        <w:t>Tsu</w:t>
      </w:r>
      <w:proofErr w:type="spellEnd"/>
      <w:r w:rsidRPr="00505446">
        <w:rPr>
          <w:rFonts w:ascii="Verdana" w:eastAsia="MS Mincho" w:hAnsi="Verdana" w:cs="Verdana"/>
          <w:sz w:val="20"/>
          <w:szCs w:val="20"/>
          <w:lang w:eastAsia="ru-RU"/>
        </w:rPr>
        <w:t>-</w:t>
      </w:r>
      <w:proofErr w:type="spellStart"/>
      <w:r>
        <w:rPr>
          <w:rFonts w:ascii="Verdana" w:eastAsia="MS Mincho" w:hAnsi="Verdana" w:cs="Verdana"/>
          <w:sz w:val="20"/>
          <w:szCs w:val="20"/>
          <w:lang w:val="en-GB" w:eastAsia="ru-RU"/>
        </w:rPr>
        <w:t>vv</w:t>
      </w:r>
      <w:proofErr w:type="spellEnd"/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», </w:t>
      </w:r>
      <w:r>
        <w:rPr>
          <w:rFonts w:ascii="Verdana" w:eastAsia="MS Mincho" w:hAnsi="Verdana" w:cs="Verdana"/>
          <w:sz w:val="20"/>
          <w:szCs w:val="20"/>
          <w:lang w:eastAsia="ru-RU"/>
        </w:rPr>
        <w:t>где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T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соответствует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1, 2, </w:t>
      </w:r>
      <w:r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3 </w:t>
      </w: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зависимости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от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объекта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тестирования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–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базы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отчета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соответственно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а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>«</w:t>
      </w:r>
      <w:r w:rsidR="00505446">
        <w:rPr>
          <w:rFonts w:ascii="Verdana" w:eastAsia="MS Mincho" w:hAnsi="Verdana" w:cs="Verdana"/>
          <w:sz w:val="20"/>
          <w:szCs w:val="20"/>
          <w:lang w:val="en-GB" w:eastAsia="ru-RU"/>
        </w:rPr>
        <w:t>s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»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отображает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серию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-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0, 1, 2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др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,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тестовый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сценарий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входит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комплект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минимального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соответствия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а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во всех остальных случаях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 xml:space="preserve">- 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8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9. 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Нумерация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вариаций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рамках</w:t>
      </w:r>
      <w:r w:rsidR="00505446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тестового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 xml:space="preserve">сценария начинается с 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01.  </w:t>
      </w:r>
      <w:r w:rsidR="00505446">
        <w:rPr>
          <w:rFonts w:ascii="Verdana" w:eastAsia="MS Mincho" w:hAnsi="Verdana" w:cs="Verdana"/>
          <w:sz w:val="20"/>
          <w:szCs w:val="20"/>
          <w:lang w:eastAsia="ru-RU"/>
        </w:rPr>
        <w:t>Например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:</w:t>
      </w:r>
    </w:p>
    <w:p w:rsidR="008924A7" w:rsidRPr="00505446" w:rsidRDefault="00505446" w:rsidP="008924A7">
      <w:pPr>
        <w:numPr>
          <w:ilvl w:val="0"/>
          <w:numId w:val="13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101-01 –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тестирование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схемы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первая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вариация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(-01)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первого тестового сценария 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>(01).</w:t>
      </w:r>
    </w:p>
    <w:p w:rsidR="008924A7" w:rsidRPr="00776FB8" w:rsidRDefault="00505446" w:rsidP="008924A7">
      <w:pPr>
        <w:numPr>
          <w:ilvl w:val="0"/>
          <w:numId w:val="13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505446">
        <w:rPr>
          <w:rFonts w:ascii="Verdana" w:eastAsia="MS Mincho" w:hAnsi="Verdana" w:cs="Verdana"/>
          <w:sz w:val="20"/>
          <w:szCs w:val="20"/>
          <w:lang w:eastAsia="ru-RU"/>
        </w:rPr>
        <w:t>294-05 – 5-</w:t>
      </w:r>
      <w:r>
        <w:rPr>
          <w:rFonts w:ascii="Verdana" w:eastAsia="MS Mincho" w:hAnsi="Verdana" w:cs="Verdana"/>
          <w:sz w:val="20"/>
          <w:szCs w:val="20"/>
          <w:lang w:eastAsia="ru-RU"/>
        </w:rPr>
        <w:t>ая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вариация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тестирования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базы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76FB8">
        <w:rPr>
          <w:rFonts w:ascii="Verdana" w:eastAsia="MS Mincho" w:hAnsi="Verdana" w:cs="Verdana"/>
          <w:sz w:val="20"/>
          <w:szCs w:val="20"/>
          <w:lang w:eastAsia="ru-RU"/>
        </w:rPr>
        <w:t>на полное соответствие</w:t>
      </w:r>
      <w:r w:rsidR="00351431">
        <w:rPr>
          <w:rFonts w:ascii="Verdana" w:eastAsia="MS Mincho" w:hAnsi="Verdana" w:cs="Verdana"/>
          <w:sz w:val="20"/>
          <w:szCs w:val="20"/>
          <w:lang w:eastAsia="ru-RU"/>
        </w:rPr>
        <w:t>, которая</w:t>
      </w:r>
      <w:r w:rsidR="00776FB8">
        <w:rPr>
          <w:rFonts w:ascii="Verdana" w:eastAsia="MS Mincho" w:hAnsi="Verdana" w:cs="Verdana"/>
          <w:sz w:val="20"/>
          <w:szCs w:val="20"/>
          <w:lang w:eastAsia="ru-RU"/>
        </w:rPr>
        <w:t xml:space="preserve"> является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4-ым тестовым сценарием этого вида. </w:t>
      </w:r>
      <w:r w:rsidR="008924A7" w:rsidRPr="00505446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776FB8" w:rsidRDefault="00776FB8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Обратите внимание на то, что нумерация не </w:t>
      </w:r>
      <w:r>
        <w:rPr>
          <w:rFonts w:ascii="Verdana" w:eastAsia="MS Mincho" w:hAnsi="Verdana" w:cs="Verdana"/>
          <w:sz w:val="20"/>
          <w:szCs w:val="20"/>
          <w:lang w:eastAsia="ru-RU"/>
        </w:rPr>
        <w:t>является полностью однообразной, поскольку, как правило,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файлы, относящиеся к заданной вариации, имеют префикс этой вариации, но иногда (</w:t>
      </w:r>
      <w:r>
        <w:rPr>
          <w:rFonts w:ascii="Verdana" w:eastAsia="MS Mincho" w:hAnsi="Verdana" w:cs="Verdana"/>
          <w:sz w:val="20"/>
          <w:szCs w:val="20"/>
          <w:lang w:eastAsia="ru-RU"/>
        </w:rPr>
        <w:t>в частности, тесты баз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ссылок) файлы являются общими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и не имеют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числового префикса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</w:p>
    <w:p w:rsidR="008924A7" w:rsidRPr="00776FB8" w:rsidRDefault="00776FB8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Корневым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файлом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тестовых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наборов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является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xbrl</w:t>
      </w:r>
      <w:r w:rsidR="008924A7" w:rsidRPr="00776FB8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xml</w:t>
      </w:r>
      <w:r>
        <w:rPr>
          <w:rFonts w:ascii="Verdana" w:eastAsia="MS Mincho" w:hAnsi="Verdana" w:cs="Verdana"/>
          <w:sz w:val="20"/>
          <w:szCs w:val="20"/>
          <w:lang w:eastAsia="ru-RU"/>
        </w:rPr>
        <w:t>.  Фрагмент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этого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файла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представлен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рисунке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ниже</w:t>
      </w:r>
      <w:r w:rsidRPr="00776FB8">
        <w:rPr>
          <w:rFonts w:ascii="Verdana" w:eastAsia="MS Mincho" w:hAnsi="Verdana" w:cs="Verdana"/>
          <w:sz w:val="20"/>
          <w:szCs w:val="20"/>
          <w:lang w:eastAsia="ru-RU"/>
        </w:rPr>
        <w:t>.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76FB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776FB8" w:rsidRDefault="00776FB8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</w:pPr>
      <w:bookmarkStart w:id="26" w:name="_Toc87929207"/>
      <w:r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Рисунок</w:t>
      </w:r>
      <w:r w:rsidR="008924A7"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="008924A7"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SEQ</w:instrText>
      </w:r>
      <w:r w:rsidR="008924A7"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Figure</w:instrText>
      </w:r>
      <w:r w:rsidR="008924A7"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\*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ARABIC</w:instrText>
      </w:r>
      <w:r w:rsidR="008924A7"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="008924A7"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5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r w:rsidR="008924A7"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.  </w:t>
      </w:r>
      <w:r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Фрагмент</w:t>
      </w:r>
      <w:r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корневого</w:t>
      </w:r>
      <w:r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файла</w:t>
      </w:r>
      <w:r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xbrl</w:t>
      </w:r>
      <w:r w:rsidR="008924A7" w:rsidRPr="00776FB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.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xml</w:t>
      </w:r>
      <w:bookmarkEnd w:id="26"/>
    </w:p>
    <w:tbl>
      <w:tblPr>
        <w:tblStyle w:val="TableNormal"/>
        <w:tblW w:w="907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8924A7" w:rsidTr="008924A7">
        <w:trPr>
          <w:trHeight w:val="2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testcases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name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="XBRL 2.1 Tests"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contributor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="Joe Tester"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company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="Test &amp; Co."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date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="10/23/2003"&gt;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testcase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uri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="Common/instance/301-idScope.xml"/&gt;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&lt;testcase uri="Common/instance/302-context.xml"/&gt;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&lt;testcase uri="Common/instance/303-periodType.xml"/&gt;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&lt;!-- *** Additional test cases --&gt;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&lt;testcase uri="Common/schema/105-balance.xml"/&gt;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&lt;/testcases&gt;</w:t>
            </w:r>
          </w:p>
        </w:tc>
      </w:tr>
    </w:tbl>
    <w:p w:rsidR="008924A7" w:rsidRPr="00DF21F0" w:rsidRDefault="00DF21F0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Элемент</w:t>
      </w:r>
      <w:r w:rsidR="008924A7"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testcases</w:t>
      </w:r>
      <w:r w:rsidR="008924A7"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B81058">
        <w:rPr>
          <w:rFonts w:ascii="Verdana" w:eastAsia="MS Mincho" w:hAnsi="Verdana" w:cs="Verdana"/>
          <w:sz w:val="20"/>
          <w:szCs w:val="20"/>
          <w:lang w:eastAsia="ru-RU"/>
        </w:rPr>
        <w:t xml:space="preserve">(тестовые сценарии) </w:t>
      </w:r>
      <w:r>
        <w:rPr>
          <w:rFonts w:ascii="Verdana" w:eastAsia="MS Mincho" w:hAnsi="Verdana" w:cs="Verdana"/>
          <w:sz w:val="20"/>
          <w:szCs w:val="20"/>
          <w:lang w:eastAsia="ru-RU"/>
        </w:rPr>
        <w:t>имеет</w:t>
      </w:r>
      <w:r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следующие</w:t>
      </w:r>
      <w:r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атрибуты</w:t>
      </w:r>
      <w:r w:rsidR="008924A7" w:rsidRPr="00DF21F0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DF21F0" w:rsidRDefault="008924A7" w:rsidP="008924A7">
      <w:pPr>
        <w:numPr>
          <w:ilvl w:val="0"/>
          <w:numId w:val="1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name</w:t>
      </w:r>
      <w:r w:rsidR="00DF21F0"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DF21F0">
        <w:rPr>
          <w:rFonts w:ascii="Verdana" w:eastAsia="MS Mincho" w:hAnsi="Verdana" w:cs="Verdana"/>
          <w:sz w:val="20"/>
          <w:szCs w:val="20"/>
          <w:lang w:eastAsia="ru-RU"/>
        </w:rPr>
        <w:t>краткое</w:t>
      </w:r>
      <w:r w:rsidR="00DF21F0"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21F0">
        <w:rPr>
          <w:rFonts w:ascii="Verdana" w:eastAsia="MS Mincho" w:hAnsi="Verdana" w:cs="Verdana"/>
          <w:sz w:val="20"/>
          <w:szCs w:val="20"/>
          <w:lang w:eastAsia="ru-RU"/>
        </w:rPr>
        <w:t>общее</w:t>
      </w:r>
      <w:r w:rsidR="00DF21F0"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21F0">
        <w:rPr>
          <w:rFonts w:ascii="Verdana" w:eastAsia="MS Mincho" w:hAnsi="Verdana" w:cs="Verdana"/>
          <w:sz w:val="20"/>
          <w:szCs w:val="20"/>
          <w:lang w:eastAsia="ru-RU"/>
        </w:rPr>
        <w:t>название</w:t>
      </w:r>
      <w:r w:rsidR="00DF21F0"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21F0">
        <w:rPr>
          <w:rFonts w:ascii="Verdana" w:eastAsia="MS Mincho" w:hAnsi="Verdana" w:cs="Verdana"/>
          <w:sz w:val="20"/>
          <w:szCs w:val="20"/>
          <w:lang w:eastAsia="ru-RU"/>
        </w:rPr>
        <w:t>группы</w:t>
      </w:r>
      <w:r w:rsidR="00DF21F0"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21F0">
        <w:rPr>
          <w:rFonts w:ascii="Verdana" w:eastAsia="MS Mincho" w:hAnsi="Verdana" w:cs="Verdana"/>
          <w:sz w:val="20"/>
          <w:szCs w:val="20"/>
          <w:lang w:eastAsia="ru-RU"/>
        </w:rPr>
        <w:t>тестовых</w:t>
      </w:r>
      <w:r w:rsidR="00DF21F0" w:rsidRPr="00DF21F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F21F0">
        <w:rPr>
          <w:rFonts w:ascii="Verdana" w:eastAsia="MS Mincho" w:hAnsi="Verdana" w:cs="Verdana"/>
          <w:sz w:val="20"/>
          <w:szCs w:val="20"/>
          <w:lang w:eastAsia="ru-RU"/>
        </w:rPr>
        <w:t>сценариев</w:t>
      </w:r>
      <w:r w:rsidRPr="00DF21F0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8924A7" w:rsidP="009C0F1A">
      <w:pPr>
        <w:numPr>
          <w:ilvl w:val="0"/>
          <w:numId w:val="1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contributor</w:t>
      </w: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 xml:space="preserve">: </w:t>
      </w:r>
      <w:proofErr w:type="spellStart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>имя</w:t>
      </w:r>
      <w:proofErr w:type="spellEnd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>ответственного</w:t>
      </w:r>
      <w:proofErr w:type="spellEnd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>лица</w:t>
      </w:r>
      <w:proofErr w:type="spellEnd"/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.</w:t>
      </w:r>
      <w:r w:rsidR="009C0F1A">
        <w:rPr>
          <w:rFonts w:ascii="Verdana" w:eastAsia="MS Mincho" w:hAnsi="Verdana" w:cs="Verdana"/>
          <w:sz w:val="20"/>
          <w:szCs w:val="20"/>
          <w:lang w:eastAsia="ru-RU"/>
        </w:rPr>
        <w:t xml:space="preserve">  </w:t>
      </w:r>
    </w:p>
    <w:p w:rsidR="008924A7" w:rsidRPr="008924A7" w:rsidRDefault="008924A7" w:rsidP="009C0F1A">
      <w:pPr>
        <w:numPr>
          <w:ilvl w:val="0"/>
          <w:numId w:val="1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company</w:t>
      </w: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 xml:space="preserve">: </w:t>
      </w:r>
      <w:proofErr w:type="spellStart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>компания</w:t>
      </w:r>
      <w:proofErr w:type="spellEnd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>ответственного</w:t>
      </w:r>
      <w:proofErr w:type="spellEnd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="009C0F1A" w:rsidRPr="009C0F1A">
        <w:rPr>
          <w:rFonts w:ascii="Verdana" w:eastAsia="MS Mincho" w:hAnsi="Verdana" w:cs="Verdana"/>
          <w:sz w:val="20"/>
          <w:szCs w:val="20"/>
          <w:lang w:val="en-GB" w:eastAsia="ru-RU"/>
        </w:rPr>
        <w:t>лица</w:t>
      </w:r>
      <w:proofErr w:type="spellEnd"/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.</w:t>
      </w:r>
      <w:r w:rsidR="009C0F1A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8924A7" w:rsidRDefault="008924A7" w:rsidP="008924A7">
      <w:pPr>
        <w:numPr>
          <w:ilvl w:val="0"/>
          <w:numId w:val="1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date</w:t>
      </w:r>
      <w:r w:rsidR="009C0F1A">
        <w:rPr>
          <w:rFonts w:ascii="Verdana" w:eastAsia="MS Mincho" w:hAnsi="Verdana" w:cs="Verdana"/>
          <w:sz w:val="20"/>
          <w:szCs w:val="20"/>
          <w:lang w:val="en-GB" w:eastAsia="ru-RU"/>
        </w:rPr>
        <w:t xml:space="preserve">: </w:t>
      </w:r>
      <w:r w:rsidR="009C0F1A">
        <w:rPr>
          <w:rFonts w:ascii="Verdana" w:eastAsia="MS Mincho" w:hAnsi="Verdana" w:cs="Verdana"/>
          <w:sz w:val="20"/>
          <w:szCs w:val="20"/>
          <w:lang w:eastAsia="ru-RU"/>
        </w:rPr>
        <w:t>дата опубликования теста</w:t>
      </w: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.</w:t>
      </w:r>
      <w:r w:rsidR="009C0F1A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8924A7" w:rsidRDefault="0034176D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val="en-GB" w:eastAsia="ru-RU"/>
        </w:rPr>
      </w:pPr>
      <w:r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Элемент тестовых сценариев может содержать любое количество элементов тестовых сценариев. </w:t>
      </w:r>
      <w:r>
        <w:rPr>
          <w:rFonts w:ascii="Verdana" w:eastAsia="MS Mincho" w:hAnsi="Verdana" w:cs="Verdana"/>
          <w:sz w:val="20"/>
          <w:szCs w:val="20"/>
          <w:lang w:eastAsia="ru-RU"/>
        </w:rPr>
        <w:t>Каждый</w:t>
      </w:r>
      <w:r w:rsidRPr="0034176D">
        <w:rPr>
          <w:rFonts w:ascii="Verdana" w:eastAsia="MS Mincho" w:hAnsi="Verdana" w:cs="Verdana"/>
          <w:sz w:val="20"/>
          <w:szCs w:val="20"/>
          <w:lang w:val="en-US"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из</w:t>
      </w:r>
      <w:r w:rsidRPr="0034176D">
        <w:rPr>
          <w:rFonts w:ascii="Verdana" w:eastAsia="MS Mincho" w:hAnsi="Verdana" w:cs="Verdana"/>
          <w:sz w:val="20"/>
          <w:szCs w:val="20"/>
          <w:lang w:val="en-US"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них</w:t>
      </w:r>
      <w:r w:rsidRPr="0034176D">
        <w:rPr>
          <w:rFonts w:ascii="Verdana" w:eastAsia="MS Mincho" w:hAnsi="Verdana" w:cs="Verdana"/>
          <w:sz w:val="20"/>
          <w:szCs w:val="20"/>
          <w:lang w:val="en-US"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имеет</w:t>
      </w:r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>лишь</w:t>
      </w:r>
      <w:proofErr w:type="spellEnd"/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>один</w:t>
      </w:r>
      <w:proofErr w:type="spellEnd"/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>атрибут</w:t>
      </w:r>
      <w:proofErr w:type="spellEnd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:</w:t>
      </w:r>
    </w:p>
    <w:p w:rsidR="008924A7" w:rsidRPr="0034176D" w:rsidRDefault="008924A7" w:rsidP="008924A7">
      <w:pPr>
        <w:numPr>
          <w:ilvl w:val="0"/>
          <w:numId w:val="15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uri</w:t>
      </w:r>
      <w:r w:rsidR="0034176D"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34176D">
        <w:rPr>
          <w:rFonts w:ascii="Verdana" w:eastAsia="MS Mincho" w:hAnsi="Verdana" w:cs="Verdana"/>
          <w:sz w:val="20"/>
          <w:szCs w:val="20"/>
          <w:lang w:eastAsia="ru-RU"/>
        </w:rPr>
        <w:t>соответствующий</w:t>
      </w:r>
      <w:r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924A7">
        <w:rPr>
          <w:rFonts w:ascii="Verdana" w:eastAsia="MS Mincho" w:hAnsi="Verdana" w:cs="Verdana"/>
          <w:sz w:val="20"/>
          <w:szCs w:val="20"/>
          <w:lang w:val="en-GB" w:eastAsia="ru-RU"/>
        </w:rPr>
        <w:t>URI</w:t>
      </w:r>
      <w:r w:rsidR="0034176D"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34176D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34176D"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4176D">
        <w:rPr>
          <w:rFonts w:ascii="Verdana" w:eastAsia="MS Mincho" w:hAnsi="Verdana" w:cs="Verdana"/>
          <w:sz w:val="20"/>
          <w:szCs w:val="20"/>
          <w:lang w:eastAsia="ru-RU"/>
        </w:rPr>
        <w:t>котором</w:t>
      </w:r>
      <w:r w:rsidR="0034176D"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4176D">
        <w:rPr>
          <w:rFonts w:ascii="Verdana" w:eastAsia="MS Mincho" w:hAnsi="Verdana" w:cs="Verdana"/>
          <w:sz w:val="20"/>
          <w:szCs w:val="20"/>
          <w:lang w:eastAsia="ru-RU"/>
        </w:rPr>
        <w:t>находится</w:t>
      </w:r>
      <w:r w:rsidR="0034176D"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4176D">
        <w:rPr>
          <w:rFonts w:ascii="Verdana" w:eastAsia="MS Mincho" w:hAnsi="Verdana" w:cs="Verdana"/>
          <w:sz w:val="20"/>
          <w:szCs w:val="20"/>
          <w:lang w:eastAsia="ru-RU"/>
        </w:rPr>
        <w:t>сам</w:t>
      </w:r>
      <w:r w:rsidR="0034176D"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4176D">
        <w:rPr>
          <w:rFonts w:ascii="Verdana" w:eastAsia="MS Mincho" w:hAnsi="Verdana" w:cs="Verdana"/>
          <w:sz w:val="20"/>
          <w:szCs w:val="20"/>
          <w:lang w:eastAsia="ru-RU"/>
        </w:rPr>
        <w:t>файл</w:t>
      </w:r>
      <w:r w:rsidR="0034176D"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4176D">
        <w:rPr>
          <w:rFonts w:ascii="Verdana" w:eastAsia="MS Mincho" w:hAnsi="Verdana" w:cs="Verdana"/>
          <w:sz w:val="20"/>
          <w:szCs w:val="20"/>
          <w:lang w:eastAsia="ru-RU"/>
        </w:rPr>
        <w:t>тестового</w:t>
      </w:r>
      <w:r w:rsidR="0034176D"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4176D">
        <w:rPr>
          <w:rFonts w:ascii="Verdana" w:eastAsia="MS Mincho" w:hAnsi="Verdana" w:cs="Verdana"/>
          <w:sz w:val="20"/>
          <w:szCs w:val="20"/>
          <w:lang w:eastAsia="ru-RU"/>
        </w:rPr>
        <w:t>сценария</w:t>
      </w:r>
      <w:r w:rsidRPr="0034176D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34176D" w:rsidRDefault="0034176D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 xml:space="preserve">Для элемента тестовых сценариев схема не предусмотрена. </w:t>
      </w:r>
    </w:p>
    <w:p w:rsidR="0034176D" w:rsidRDefault="0034176D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Структура файла тестового сценария описывается схемой </w:t>
      </w:r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>CONF</w:t>
      </w:r>
      <w:r w:rsidRPr="0034176D">
        <w:rPr>
          <w:rFonts w:ascii="Verdana" w:eastAsia="MS Mincho" w:hAnsi="Verdana" w:cs="Verdana"/>
          <w:sz w:val="20"/>
          <w:szCs w:val="20"/>
          <w:lang w:eastAsia="ru-RU"/>
        </w:rPr>
        <w:t>/</w:t>
      </w:r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>Common</w:t>
      </w:r>
      <w:r w:rsidRPr="0034176D">
        <w:rPr>
          <w:rFonts w:ascii="Verdana" w:eastAsia="MS Mincho" w:hAnsi="Verdana" w:cs="Verdana"/>
          <w:sz w:val="20"/>
          <w:szCs w:val="20"/>
          <w:lang w:eastAsia="ru-RU"/>
        </w:rPr>
        <w:t>/</w:t>
      </w:r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>lib</w:t>
      </w:r>
      <w:r w:rsidRPr="0034176D">
        <w:rPr>
          <w:rFonts w:ascii="Verdana" w:eastAsia="MS Mincho" w:hAnsi="Verdana" w:cs="Verdana"/>
          <w:sz w:val="20"/>
          <w:szCs w:val="20"/>
          <w:lang w:eastAsia="ru-RU"/>
        </w:rPr>
        <w:t>/</w:t>
      </w:r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>test</w:t>
      </w:r>
      <w:r w:rsidRPr="0034176D">
        <w:rPr>
          <w:rFonts w:ascii="Verdana" w:eastAsia="MS Mincho" w:hAnsi="Verdana" w:cs="Verdana"/>
          <w:sz w:val="20"/>
          <w:szCs w:val="20"/>
          <w:lang w:eastAsia="ru-RU"/>
        </w:rPr>
        <w:t>.</w:t>
      </w:r>
      <w:proofErr w:type="spellStart"/>
      <w:r w:rsidRPr="0034176D">
        <w:rPr>
          <w:rFonts w:ascii="Verdana" w:eastAsia="MS Mincho" w:hAnsi="Verdana" w:cs="Verdana"/>
          <w:sz w:val="20"/>
          <w:szCs w:val="20"/>
          <w:lang w:val="en-GB" w:eastAsia="ru-RU"/>
        </w:rPr>
        <w:t>xsd</w:t>
      </w:r>
      <w:proofErr w:type="spellEnd"/>
      <w:r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. На рисунке ниже показан </w:t>
      </w:r>
      <w:r w:rsidR="007E4545">
        <w:rPr>
          <w:rFonts w:ascii="Verdana" w:eastAsia="MS Mincho" w:hAnsi="Verdana" w:cs="Verdana"/>
          <w:sz w:val="20"/>
          <w:szCs w:val="20"/>
          <w:lang w:eastAsia="ru-RU"/>
        </w:rPr>
        <w:t>пример тестового сценария</w:t>
      </w:r>
      <w:r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 и его первые две вариации.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Этот тестовый сценарий </w:t>
      </w:r>
      <w:r w:rsidRPr="0034176D">
        <w:rPr>
          <w:rFonts w:ascii="Verdana" w:eastAsia="MS Mincho" w:hAnsi="Verdana" w:cs="Verdana"/>
          <w:i/>
          <w:sz w:val="20"/>
          <w:szCs w:val="20"/>
          <w:lang w:eastAsia="ru-RU"/>
        </w:rPr>
        <w:t>не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предназначен</w:t>
      </w:r>
      <w:r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для непосредственного применения</w:t>
      </w:r>
      <w:r w:rsidRPr="0034176D">
        <w:rPr>
          <w:rFonts w:ascii="Verdana" w:eastAsia="MS Mincho" w:hAnsi="Verdana" w:cs="Verdana"/>
          <w:sz w:val="20"/>
          <w:szCs w:val="20"/>
          <w:lang w:eastAsia="ru-RU"/>
        </w:rPr>
        <w:t xml:space="preserve">; он выступает </w:t>
      </w:r>
      <w:r>
        <w:rPr>
          <w:rFonts w:ascii="Verdana" w:eastAsia="MS Mincho" w:hAnsi="Verdana" w:cs="Verdana"/>
          <w:sz w:val="20"/>
          <w:szCs w:val="20"/>
          <w:lang w:eastAsia="ru-RU"/>
        </w:rPr>
        <w:t>исключительно в виде наглядного примера организованной информации, используемой программами (в частности, тестовыми программами).</w:t>
      </w:r>
    </w:p>
    <w:p w:rsidR="008924A7" w:rsidRPr="00160888" w:rsidRDefault="00160888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</w:pPr>
      <w:bookmarkStart w:id="27" w:name="_Toc87929208"/>
      <w:r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Рисунок</w:t>
      </w:r>
      <w:r w:rsidR="008924A7" w:rsidRPr="0016088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="008924A7" w:rsidRPr="0016088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SEQ</w:instrText>
      </w:r>
      <w:r w:rsidR="008924A7" w:rsidRPr="0016088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Figure</w:instrText>
      </w:r>
      <w:r w:rsidR="008924A7" w:rsidRPr="0016088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\*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ARABIC</w:instrText>
      </w:r>
      <w:r w:rsidR="008924A7" w:rsidRPr="0016088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="008924A7" w:rsidRPr="0016088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6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r w:rsidR="008924A7" w:rsidRPr="0016088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.  </w:t>
      </w:r>
      <w:bookmarkEnd w:id="27"/>
      <w:r w:rsidRPr="00160888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Тестовый сценарий из одной или нескольких вариаций</w:t>
      </w:r>
    </w:p>
    <w:tbl>
      <w:tblPr>
        <w:tblStyle w:val="TableNormal"/>
        <w:tblW w:w="907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8924A7" w:rsidTr="008924A7">
        <w:trPr>
          <w:trHeight w:val="2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testcase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xmlns:xsi="http://www.w3.org/2001/XMLSchema-instance"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name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="Identifier Scope"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description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="Section 4.3  The Item Element"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outpath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="out"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owner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="joe.tester@some.com"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xsi:noNamespaceSchemaLocation="../lib/test.xsd"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minimal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="false"&gt;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variation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id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="V-01"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name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="PeriodInstantValid"&gt;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lastRenderedPageBreak/>
              <w:t xml:space="preserve">    &lt;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description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303.01 instant context and item defined with PeriodType="instant"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&lt;/description&gt;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&lt;data&gt;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xsd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readMeFirst="false"&gt;Period.xsd&lt;/xsd&gt;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instance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readMeFirst="true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"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&gt;303-01-PeriodInstantValid.xml&lt;/instance&gt;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&lt;/data&gt;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result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expected="valid"&gt;303-01-PeriodInstantValidOut.xml&lt;/result&gt;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&lt;/variation&gt;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variation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id="V-03" name="PeriodInstantInValid"&gt;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&lt;description&gt;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303.03 duration context and item defined with PeriodType="instant"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&lt;/description&gt;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&lt;data&gt;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&lt;xsd readMeFirst="false"&gt;Period.xsd&lt;/xsd&gt;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&lt;instance readMeFirst="true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"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&gt;303-03-PeriodInstantInvalid.xml&lt;/instance&gt;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&lt;/data&gt;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&lt;result expected="invalid"/&gt;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&lt;/variation&gt;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&lt;!-- *** MORE *** --&gt;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&lt;/testcase&gt;</w:t>
            </w:r>
          </w:p>
        </w:tc>
      </w:tr>
    </w:tbl>
    <w:p w:rsidR="008924A7" w:rsidRPr="00DA7FA1" w:rsidRDefault="00DA7FA1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lastRenderedPageBreak/>
        <w:t>Элемент</w:t>
      </w:r>
      <w:r w:rsidR="008924A7" w:rsidRPr="00DA7FA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testcase</w:t>
      </w:r>
      <w:r w:rsidRPr="00DA7FA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1418B">
        <w:rPr>
          <w:rFonts w:ascii="Verdana" w:eastAsia="MS Mincho" w:hAnsi="Verdana" w:cs="Verdana"/>
          <w:sz w:val="20"/>
          <w:szCs w:val="20"/>
          <w:lang w:eastAsia="ru-RU"/>
        </w:rPr>
        <w:t xml:space="preserve">(тестовый сценарий) </w:t>
      </w:r>
      <w:r>
        <w:rPr>
          <w:rFonts w:ascii="Verdana" w:eastAsia="MS Mincho" w:hAnsi="Verdana" w:cs="Verdana"/>
          <w:sz w:val="20"/>
          <w:szCs w:val="20"/>
          <w:lang w:eastAsia="ru-RU"/>
        </w:rPr>
        <w:t>имеет следующие атрибуты:</w:t>
      </w:r>
      <w:r w:rsidR="008924A7" w:rsidRPr="00DA7FA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DA7FA1" w:rsidRDefault="008924A7" w:rsidP="00DA7FA1">
      <w:pPr>
        <w:numPr>
          <w:ilvl w:val="0"/>
          <w:numId w:val="1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name</w:t>
      </w:r>
      <w:r w:rsidRPr="00DA7FA1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DA7FA1" w:rsidRPr="00DA7FA1">
        <w:rPr>
          <w:rFonts w:ascii="Verdana" w:eastAsia="MS Mincho" w:hAnsi="Verdana" w:cs="Verdana"/>
          <w:sz w:val="20"/>
          <w:szCs w:val="20"/>
          <w:lang w:eastAsia="ru-RU"/>
        </w:rPr>
        <w:t>краткое название тестовых сценариев</w:t>
      </w:r>
      <w:r w:rsidRPr="00DA7FA1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</w:p>
    <w:p w:rsidR="008924A7" w:rsidRPr="00977819" w:rsidRDefault="008924A7" w:rsidP="00977819">
      <w:pPr>
        <w:numPr>
          <w:ilvl w:val="0"/>
          <w:numId w:val="1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description</w:t>
      </w:r>
      <w:r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как правило, 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>выдержка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>из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 текста 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>самой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 Спецификации, обосновывающ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>ая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 необходимость 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>проведения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>тестирования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</w:p>
    <w:p w:rsidR="008924A7" w:rsidRPr="00A803F0" w:rsidRDefault="008924A7" w:rsidP="00977819">
      <w:pPr>
        <w:numPr>
          <w:ilvl w:val="0"/>
          <w:numId w:val="1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outpath</w:t>
      </w:r>
      <w:r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>путевое имя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 xml:space="preserve"> каталога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, в котором хранятся 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 xml:space="preserve">тестовые 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>данные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>,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 и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 xml:space="preserve"> могут находиться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 выхо</w:t>
      </w:r>
      <w:r w:rsidR="00977819">
        <w:rPr>
          <w:rFonts w:ascii="Verdana" w:eastAsia="MS Mincho" w:hAnsi="Verdana" w:cs="Verdana"/>
          <w:sz w:val="20"/>
          <w:szCs w:val="20"/>
          <w:lang w:eastAsia="ru-RU"/>
        </w:rPr>
        <w:t xml:space="preserve">дные данные тестирования. </w:t>
      </w:r>
      <w:r w:rsidR="00977819" w:rsidRPr="00977819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DF77FB" w:rsidRDefault="008924A7" w:rsidP="00DF77FB">
      <w:pPr>
        <w:numPr>
          <w:ilvl w:val="0"/>
          <w:numId w:val="1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owner</w:t>
      </w:r>
      <w:r w:rsidRPr="00DF77FB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DF77FB" w:rsidRPr="00DF77FB">
        <w:rPr>
          <w:rFonts w:ascii="Verdana" w:eastAsia="MS Mincho" w:hAnsi="Verdana" w:cs="Verdana"/>
          <w:sz w:val="20"/>
          <w:szCs w:val="20"/>
          <w:lang w:eastAsia="ru-RU"/>
        </w:rPr>
        <w:t xml:space="preserve">адрес электронной почты </w:t>
      </w:r>
      <w:r w:rsidR="00DF77FB">
        <w:rPr>
          <w:rFonts w:ascii="Verdana" w:eastAsia="MS Mincho" w:hAnsi="Verdana" w:cs="Verdana"/>
          <w:sz w:val="20"/>
          <w:szCs w:val="20"/>
          <w:lang w:eastAsia="ru-RU"/>
        </w:rPr>
        <w:t>ответственного</w:t>
      </w:r>
      <w:r w:rsidR="00DF77FB" w:rsidRPr="00DF77FB">
        <w:rPr>
          <w:rFonts w:ascii="Verdana" w:eastAsia="MS Mincho" w:hAnsi="Verdana" w:cs="Verdana"/>
          <w:sz w:val="20"/>
          <w:szCs w:val="20"/>
          <w:lang w:eastAsia="ru-RU"/>
        </w:rPr>
        <w:t xml:space="preserve"> лица </w:t>
      </w:r>
      <w:r w:rsidR="00DF77FB">
        <w:rPr>
          <w:rFonts w:ascii="Verdana" w:eastAsia="MS Mincho" w:hAnsi="Verdana" w:cs="Verdana"/>
          <w:sz w:val="20"/>
          <w:szCs w:val="20"/>
          <w:lang w:eastAsia="ru-RU"/>
        </w:rPr>
        <w:t>по</w:t>
      </w:r>
      <w:r w:rsidR="00DF77FB" w:rsidRPr="00DF77FB">
        <w:rPr>
          <w:rFonts w:ascii="Verdana" w:eastAsia="MS Mincho" w:hAnsi="Verdana" w:cs="Verdana"/>
          <w:sz w:val="20"/>
          <w:szCs w:val="20"/>
          <w:lang w:eastAsia="ru-RU"/>
        </w:rPr>
        <w:t xml:space="preserve"> это</w:t>
      </w:r>
      <w:r w:rsidR="00DF77FB">
        <w:rPr>
          <w:rFonts w:ascii="Verdana" w:eastAsia="MS Mincho" w:hAnsi="Verdana" w:cs="Verdana"/>
          <w:sz w:val="20"/>
          <w:szCs w:val="20"/>
          <w:lang w:eastAsia="ru-RU"/>
        </w:rPr>
        <w:t>му</w:t>
      </w:r>
      <w:r w:rsidR="00DF77FB" w:rsidRPr="00DF77FB">
        <w:rPr>
          <w:rFonts w:ascii="Verdana" w:eastAsia="MS Mincho" w:hAnsi="Verdana" w:cs="Verdana"/>
          <w:sz w:val="20"/>
          <w:szCs w:val="20"/>
          <w:lang w:eastAsia="ru-RU"/>
        </w:rPr>
        <w:t xml:space="preserve"> тестово</w:t>
      </w:r>
      <w:r w:rsidR="00DF77FB">
        <w:rPr>
          <w:rFonts w:ascii="Verdana" w:eastAsia="MS Mincho" w:hAnsi="Verdana" w:cs="Verdana"/>
          <w:sz w:val="20"/>
          <w:szCs w:val="20"/>
          <w:lang w:eastAsia="ru-RU"/>
        </w:rPr>
        <w:t>му</w:t>
      </w:r>
      <w:r w:rsidR="00DF77FB" w:rsidRPr="00DF77FB">
        <w:rPr>
          <w:rFonts w:ascii="Verdana" w:eastAsia="MS Mincho" w:hAnsi="Verdana" w:cs="Verdana"/>
          <w:sz w:val="20"/>
          <w:szCs w:val="20"/>
          <w:lang w:eastAsia="ru-RU"/>
        </w:rPr>
        <w:t xml:space="preserve"> сценари</w:t>
      </w:r>
      <w:r w:rsidR="00DF77FB">
        <w:rPr>
          <w:rFonts w:ascii="Verdana" w:eastAsia="MS Mincho" w:hAnsi="Verdana" w:cs="Verdana"/>
          <w:sz w:val="20"/>
          <w:szCs w:val="20"/>
          <w:lang w:eastAsia="ru-RU"/>
        </w:rPr>
        <w:t>ю</w:t>
      </w:r>
      <w:r w:rsidRPr="00DF77FB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="00DF77F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7C53F1" w:rsidRDefault="008924A7" w:rsidP="007C53F1">
      <w:pPr>
        <w:numPr>
          <w:ilvl w:val="0"/>
          <w:numId w:val="14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minimal</w:t>
      </w:r>
      <w:r w:rsidRPr="007C53F1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7C53F1" w:rsidRPr="007C53F1">
        <w:rPr>
          <w:rFonts w:ascii="Verdana" w:eastAsia="MS Mincho" w:hAnsi="Verdana" w:cs="Verdana"/>
          <w:sz w:val="20"/>
          <w:szCs w:val="20"/>
          <w:lang w:eastAsia="ru-RU"/>
        </w:rPr>
        <w:t>(опционально, значение</w:t>
      </w:r>
      <w:r w:rsidR="007C53F1">
        <w:rPr>
          <w:rFonts w:ascii="Verdana" w:eastAsia="MS Mincho" w:hAnsi="Verdana" w:cs="Verdana"/>
          <w:sz w:val="20"/>
          <w:szCs w:val="20"/>
          <w:lang w:eastAsia="ru-RU"/>
        </w:rPr>
        <w:t xml:space="preserve"> по умолчанию -</w:t>
      </w:r>
      <w:r w:rsidR="007C53F1" w:rsidRPr="007C53F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C53F1" w:rsidRPr="007C53F1">
        <w:rPr>
          <w:rFonts w:ascii="Courier New" w:eastAsia="MS Mincho" w:hAnsi="Courier New" w:cs="Courier New"/>
          <w:sz w:val="18"/>
          <w:szCs w:val="18"/>
          <w:lang w:val="en-GB" w:eastAsia="ru-RU"/>
        </w:rPr>
        <w:t>true</w:t>
      </w:r>
      <w:r w:rsidR="007C53F1" w:rsidRPr="007C53F1">
        <w:rPr>
          <w:rFonts w:ascii="Verdana" w:eastAsia="MS Mincho" w:hAnsi="Verdana" w:cs="Verdana"/>
          <w:sz w:val="20"/>
          <w:szCs w:val="20"/>
          <w:lang w:eastAsia="ru-RU"/>
        </w:rPr>
        <w:t xml:space="preserve">) </w:t>
      </w:r>
      <w:r w:rsidR="007C53F1">
        <w:rPr>
          <w:rFonts w:ascii="Verdana" w:eastAsia="MS Mincho" w:hAnsi="Verdana" w:cs="Verdana"/>
          <w:sz w:val="20"/>
          <w:szCs w:val="20"/>
          <w:lang w:eastAsia="ru-RU"/>
        </w:rPr>
        <w:t xml:space="preserve">индикатор присутствия/отсутствия </w:t>
      </w:r>
      <w:r w:rsidR="007C53F1" w:rsidRPr="007C53F1">
        <w:rPr>
          <w:rFonts w:ascii="Verdana" w:eastAsia="MS Mincho" w:hAnsi="Verdana" w:cs="Verdana"/>
          <w:sz w:val="20"/>
          <w:szCs w:val="20"/>
          <w:lang w:eastAsia="ru-RU"/>
        </w:rPr>
        <w:t>тесто</w:t>
      </w:r>
      <w:r w:rsidR="007C53F1">
        <w:rPr>
          <w:rFonts w:ascii="Verdana" w:eastAsia="MS Mincho" w:hAnsi="Verdana" w:cs="Verdana"/>
          <w:sz w:val="20"/>
          <w:szCs w:val="20"/>
          <w:lang w:eastAsia="ru-RU"/>
        </w:rPr>
        <w:t>вого сценария</w:t>
      </w:r>
      <w:r w:rsidR="007C53F1" w:rsidRPr="007C53F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C53F1">
        <w:rPr>
          <w:rFonts w:ascii="Verdana" w:eastAsia="MS Mincho" w:hAnsi="Verdana" w:cs="Verdana"/>
          <w:sz w:val="20"/>
          <w:szCs w:val="20"/>
          <w:lang w:eastAsia="ru-RU"/>
        </w:rPr>
        <w:t>в комплекте минимального соответствия. При</w:t>
      </w:r>
      <w:r w:rsidR="007C53F1" w:rsidRPr="007C53F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C53F1">
        <w:rPr>
          <w:rFonts w:ascii="Verdana" w:eastAsia="MS Mincho" w:hAnsi="Verdana" w:cs="Verdana"/>
          <w:sz w:val="20"/>
          <w:szCs w:val="20"/>
          <w:lang w:eastAsia="ru-RU"/>
        </w:rPr>
        <w:t>значении</w:t>
      </w:r>
      <w:r w:rsidR="007C53F1" w:rsidRPr="007C53F1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C53F1" w:rsidRPr="007C53F1">
        <w:rPr>
          <w:rFonts w:ascii="Verdana" w:eastAsia="MS Mincho" w:hAnsi="Verdana" w:cs="Verdana"/>
          <w:sz w:val="20"/>
          <w:szCs w:val="20"/>
          <w:lang w:val="en-GB" w:eastAsia="ru-RU"/>
        </w:rPr>
        <w:t>false</w:t>
      </w:r>
      <w:r w:rsidR="007C53F1" w:rsidRPr="007C53F1">
        <w:rPr>
          <w:rFonts w:ascii="Verdana" w:eastAsia="MS Mincho" w:hAnsi="Verdana" w:cs="Verdana"/>
          <w:sz w:val="20"/>
          <w:szCs w:val="20"/>
          <w:lang w:eastAsia="ru-RU"/>
        </w:rPr>
        <w:t xml:space="preserve"> тестовый сценарий </w:t>
      </w:r>
      <w:r w:rsidR="007C53F1">
        <w:rPr>
          <w:rFonts w:ascii="Verdana" w:eastAsia="MS Mincho" w:hAnsi="Verdana" w:cs="Verdana"/>
          <w:sz w:val="20"/>
          <w:szCs w:val="20"/>
          <w:lang w:eastAsia="ru-RU"/>
        </w:rPr>
        <w:t xml:space="preserve">включен исключительно в состав </w:t>
      </w:r>
      <w:r w:rsidR="007C53F1" w:rsidRPr="007C53F1">
        <w:rPr>
          <w:rFonts w:ascii="Verdana" w:eastAsia="MS Mincho" w:hAnsi="Verdana" w:cs="Verdana"/>
          <w:sz w:val="20"/>
          <w:szCs w:val="20"/>
          <w:lang w:eastAsia="ru-RU"/>
        </w:rPr>
        <w:t>комплекта полного соответствия</w:t>
      </w:r>
      <w:r w:rsidRPr="007C53F1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B67256" w:rsidRDefault="00B67256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B67256">
        <w:rPr>
          <w:rFonts w:ascii="Verdana" w:eastAsia="MS Mincho" w:hAnsi="Verdana" w:cs="Verdana"/>
          <w:sz w:val="20"/>
          <w:szCs w:val="20"/>
          <w:lang w:eastAsia="ru-RU"/>
        </w:rPr>
        <w:t xml:space="preserve">Тестовый сценарий может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иметь </w:t>
      </w:r>
      <w:r w:rsidRPr="00B67256">
        <w:rPr>
          <w:rFonts w:ascii="Verdana" w:eastAsia="MS Mincho" w:hAnsi="Verdana" w:cs="Verdana"/>
          <w:sz w:val="20"/>
          <w:szCs w:val="20"/>
          <w:lang w:eastAsia="ru-RU"/>
        </w:rPr>
        <w:t xml:space="preserve">любое количество </w:t>
      </w:r>
      <w:r w:rsidRPr="00B67256">
        <w:rPr>
          <w:rFonts w:ascii="Verdana" w:eastAsia="MS Mincho" w:hAnsi="Verdana" w:cs="Verdana"/>
          <w:i/>
          <w:sz w:val="20"/>
          <w:szCs w:val="20"/>
          <w:lang w:eastAsia="ru-RU"/>
        </w:rPr>
        <w:t>вариаций</w:t>
      </w:r>
      <w:r w:rsidRPr="00B67256">
        <w:rPr>
          <w:rFonts w:ascii="Verdana" w:eastAsia="MS Mincho" w:hAnsi="Verdana" w:cs="Verdana"/>
          <w:sz w:val="20"/>
          <w:szCs w:val="20"/>
          <w:lang w:eastAsia="ru-RU"/>
        </w:rPr>
        <w:t>. Каждая вариация состоит из следующих частей</w:t>
      </w:r>
      <w:r w:rsidR="008924A7" w:rsidRPr="00B67256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9D17B5" w:rsidRDefault="008924A7" w:rsidP="009D17B5">
      <w:pPr>
        <w:numPr>
          <w:ilvl w:val="0"/>
          <w:numId w:val="16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name</w:t>
      </w:r>
      <w:r w:rsidRPr="009D17B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D17B5" w:rsidRPr="009D17B5">
        <w:rPr>
          <w:rFonts w:ascii="Verdana" w:eastAsia="MS Mincho" w:hAnsi="Verdana" w:cs="Verdana"/>
          <w:sz w:val="20"/>
          <w:szCs w:val="20"/>
          <w:lang w:eastAsia="ru-RU"/>
        </w:rPr>
        <w:t>(атрибут): краткое название вариации</w:t>
      </w:r>
      <w:r w:rsidRPr="009D17B5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="009D17B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9D17B5" w:rsidRDefault="008924A7" w:rsidP="009D17B5">
      <w:pPr>
        <w:numPr>
          <w:ilvl w:val="0"/>
          <w:numId w:val="16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id</w:t>
      </w:r>
      <w:r w:rsidRPr="009D17B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D17B5" w:rsidRPr="009D17B5">
        <w:rPr>
          <w:rFonts w:ascii="Verdana" w:eastAsia="MS Mincho" w:hAnsi="Verdana" w:cs="Verdana"/>
          <w:sz w:val="20"/>
          <w:szCs w:val="20"/>
          <w:lang w:eastAsia="ru-RU"/>
        </w:rPr>
        <w:t xml:space="preserve">(атрибут): </w:t>
      </w:r>
      <w:r w:rsidR="009D17B5">
        <w:rPr>
          <w:rFonts w:ascii="Verdana" w:eastAsia="MS Mincho" w:hAnsi="Verdana" w:cs="Verdana"/>
          <w:sz w:val="20"/>
          <w:szCs w:val="20"/>
          <w:lang w:eastAsia="ru-RU"/>
        </w:rPr>
        <w:t>уникальный</w:t>
      </w:r>
      <w:r w:rsidR="009D17B5" w:rsidRPr="009D17B5">
        <w:rPr>
          <w:rFonts w:ascii="Verdana" w:eastAsia="MS Mincho" w:hAnsi="Verdana" w:cs="Verdana"/>
          <w:sz w:val="20"/>
          <w:szCs w:val="20"/>
          <w:lang w:eastAsia="ru-RU"/>
        </w:rPr>
        <w:t xml:space="preserve"> идентификатор тестового сценария</w:t>
      </w:r>
      <w:r w:rsidRPr="009D17B5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9D17B5" w:rsidRDefault="009D17B5" w:rsidP="009D17B5">
      <w:pPr>
        <w:numPr>
          <w:ilvl w:val="0"/>
          <w:numId w:val="16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9D17B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Элемент</w:t>
      </w:r>
      <w:r w:rsidRPr="009D17B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description</w:t>
      </w:r>
      <w:r w:rsidR="008924A7" w:rsidRPr="009D17B5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описание тестируемого </w:t>
      </w:r>
      <w:r w:rsidR="00351431">
        <w:rPr>
          <w:rFonts w:ascii="Verdana" w:eastAsia="MS Mincho" w:hAnsi="Verdana" w:cs="Verdana"/>
          <w:sz w:val="20"/>
          <w:szCs w:val="20"/>
          <w:lang w:eastAsia="ru-RU"/>
        </w:rPr>
        <w:t xml:space="preserve">в настоящей вариации </w:t>
      </w:r>
      <w:r>
        <w:rPr>
          <w:rFonts w:ascii="Verdana" w:eastAsia="MS Mincho" w:hAnsi="Verdana" w:cs="Verdana"/>
          <w:sz w:val="20"/>
          <w:szCs w:val="20"/>
          <w:lang w:eastAsia="ru-RU"/>
        </w:rPr>
        <w:t>синтаксического ограничения</w:t>
      </w:r>
      <w:r w:rsidR="008924A7" w:rsidRPr="009D17B5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A803F0" w:rsidRDefault="009D17B5" w:rsidP="00350E17">
      <w:pPr>
        <w:numPr>
          <w:ilvl w:val="0"/>
          <w:numId w:val="16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9D17B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Элементы</w:t>
      </w:r>
      <w:r w:rsidRPr="00350E17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xsd</w:t>
      </w:r>
      <w:r w:rsidR="008924A7"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linkbase</w:t>
      </w:r>
      <w:r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1418B" w:rsidRPr="00840B36">
        <w:rPr>
          <w:rFonts w:ascii="Verdana" w:eastAsia="MS Mincho" w:hAnsi="Verdana" w:cs="Verdana"/>
          <w:sz w:val="20"/>
          <w:szCs w:val="20"/>
          <w:lang w:eastAsia="ru-RU"/>
        </w:rPr>
        <w:t>(база ссылок)</w:t>
      </w:r>
      <w:r w:rsidR="0051418B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instance</w:t>
      </w:r>
      <w:r w:rsidR="0051418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51418B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(отчет)</w:t>
      </w:r>
      <w:r w:rsidR="008924A7"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:   </w:t>
      </w:r>
      <w:r w:rsidR="00350E17"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эти элементы </w:t>
      </w:r>
      <w:r w:rsidR="00350E17">
        <w:rPr>
          <w:rFonts w:ascii="Verdana" w:eastAsia="MS Mincho" w:hAnsi="Verdana" w:cs="Verdana"/>
          <w:sz w:val="20"/>
          <w:szCs w:val="20"/>
          <w:lang w:eastAsia="ru-RU"/>
        </w:rPr>
        <w:t xml:space="preserve">предоставляют </w:t>
      </w:r>
      <w:r w:rsidR="00350E17"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процессору XBRL </w:t>
      </w:r>
      <w:r w:rsidR="00351431">
        <w:rPr>
          <w:rFonts w:ascii="Verdana" w:eastAsia="MS Mincho" w:hAnsi="Verdana" w:cs="Verdana"/>
          <w:sz w:val="20"/>
          <w:szCs w:val="20"/>
          <w:lang w:eastAsia="ru-RU"/>
        </w:rPr>
        <w:t>относительные адреса</w:t>
      </w:r>
      <w:r w:rsidR="00350E17"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 входных файлов для </w:t>
      </w:r>
      <w:r w:rsidR="00350E17">
        <w:rPr>
          <w:rFonts w:ascii="Verdana" w:eastAsia="MS Mincho" w:hAnsi="Verdana" w:cs="Verdana"/>
          <w:sz w:val="20"/>
          <w:szCs w:val="20"/>
          <w:lang w:eastAsia="ru-RU"/>
        </w:rPr>
        <w:t>конкретной вариации. Т</w:t>
      </w:r>
      <w:r w:rsidR="00350E17" w:rsidRPr="00350E17">
        <w:rPr>
          <w:rFonts w:ascii="Verdana" w:eastAsia="MS Mincho" w:hAnsi="Verdana" w:cs="Verdana"/>
          <w:sz w:val="20"/>
          <w:szCs w:val="20"/>
          <w:lang w:eastAsia="ru-RU"/>
        </w:rPr>
        <w:t>есты Схемы содержат</w:t>
      </w:r>
      <w:r w:rsidR="00350E17">
        <w:rPr>
          <w:rFonts w:ascii="Verdana" w:eastAsia="MS Mincho" w:hAnsi="Verdana" w:cs="Verdana"/>
          <w:sz w:val="20"/>
          <w:szCs w:val="20"/>
          <w:lang w:eastAsia="ru-RU"/>
        </w:rPr>
        <w:t xml:space="preserve"> исключительно</w:t>
      </w:r>
      <w:r w:rsidR="00350E17"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 элементы </w:t>
      </w:r>
      <w:proofErr w:type="spellStart"/>
      <w:r w:rsidR="00350E17" w:rsidRPr="00350E17">
        <w:rPr>
          <w:rFonts w:ascii="Courier New" w:eastAsia="MS Mincho" w:hAnsi="Courier New" w:cs="Courier New"/>
          <w:sz w:val="18"/>
          <w:szCs w:val="18"/>
          <w:lang w:val="en-GB" w:eastAsia="ru-RU"/>
        </w:rPr>
        <w:t>xsd</w:t>
      </w:r>
      <w:proofErr w:type="spellEnd"/>
      <w:r w:rsidR="00350E17"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; тесты Базы ссылок содержат элементы </w:t>
      </w:r>
      <w:proofErr w:type="spellStart"/>
      <w:r w:rsidR="00350E17" w:rsidRPr="00350E17">
        <w:rPr>
          <w:rFonts w:ascii="Courier New" w:eastAsia="MS Mincho" w:hAnsi="Courier New" w:cs="Courier New"/>
          <w:sz w:val="18"/>
          <w:szCs w:val="18"/>
          <w:lang w:val="en-GB" w:eastAsia="ru-RU"/>
        </w:rPr>
        <w:t>xsd</w:t>
      </w:r>
      <w:proofErr w:type="spellEnd"/>
      <w:r w:rsidR="00350E17" w:rsidRPr="00350E17">
        <w:rPr>
          <w:rFonts w:ascii="Verdana" w:eastAsia="MS Mincho" w:hAnsi="Verdana" w:cs="Verdana"/>
          <w:sz w:val="20"/>
          <w:szCs w:val="20"/>
          <w:lang w:eastAsia="ru-RU"/>
        </w:rPr>
        <w:t xml:space="preserve"> и </w:t>
      </w:r>
      <w:proofErr w:type="spellStart"/>
      <w:r w:rsidR="00350E17" w:rsidRPr="00350E17">
        <w:rPr>
          <w:rFonts w:ascii="Verdana" w:eastAsia="MS Mincho" w:hAnsi="Verdana" w:cs="Verdana"/>
          <w:sz w:val="18"/>
          <w:szCs w:val="18"/>
          <w:lang w:val="en-GB" w:eastAsia="ru-RU"/>
        </w:rPr>
        <w:t>linkbase</w:t>
      </w:r>
      <w:proofErr w:type="spellEnd"/>
      <w:r w:rsidR="0051418B">
        <w:rPr>
          <w:rFonts w:ascii="Verdana" w:eastAsia="MS Mincho" w:hAnsi="Verdana" w:cs="Verdana"/>
          <w:sz w:val="18"/>
          <w:szCs w:val="18"/>
          <w:lang w:eastAsia="ru-RU"/>
        </w:rPr>
        <w:t xml:space="preserve"> </w:t>
      </w:r>
      <w:r w:rsidR="0051418B" w:rsidRPr="00774B35">
        <w:rPr>
          <w:rFonts w:ascii="Verdana" w:eastAsia="MS Mincho" w:hAnsi="Verdana" w:cs="Verdana"/>
          <w:sz w:val="20"/>
          <w:szCs w:val="20"/>
          <w:lang w:eastAsia="ru-RU"/>
        </w:rPr>
        <w:t>(база ссылок)</w:t>
      </w:r>
      <w:r w:rsidR="00350E17" w:rsidRPr="00350E17">
        <w:rPr>
          <w:rFonts w:ascii="Verdana" w:eastAsia="MS Mincho" w:hAnsi="Verdana" w:cs="Verdana"/>
          <w:sz w:val="20"/>
          <w:szCs w:val="20"/>
          <w:lang w:eastAsia="ru-RU"/>
        </w:rPr>
        <w:t>; тесты Отчета содержат все три</w:t>
      </w:r>
      <w:r w:rsidR="00350E17">
        <w:rPr>
          <w:rFonts w:ascii="Verdana" w:eastAsia="MS Mincho" w:hAnsi="Verdana" w:cs="Verdana"/>
          <w:sz w:val="20"/>
          <w:szCs w:val="20"/>
          <w:lang w:eastAsia="ru-RU"/>
        </w:rPr>
        <w:t xml:space="preserve"> вида элементов.  </w:t>
      </w:r>
    </w:p>
    <w:p w:rsidR="008924A7" w:rsidRPr="00003082" w:rsidRDefault="00003082" w:rsidP="00003082">
      <w:pPr>
        <w:numPr>
          <w:ilvl w:val="1"/>
          <w:numId w:val="16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readMeFirst</w:t>
      </w:r>
      <w:r w:rsidR="008924A7"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является </w:t>
      </w:r>
      <w:r w:rsidR="000F257B">
        <w:rPr>
          <w:rFonts w:ascii="Verdana" w:eastAsia="MS Mincho" w:hAnsi="Verdana" w:cs="Verdana"/>
          <w:sz w:val="20"/>
          <w:szCs w:val="20"/>
          <w:lang w:eastAsia="ru-RU"/>
        </w:rPr>
        <w:t xml:space="preserve">логическим 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>выражением, указыва</w:t>
      </w:r>
      <w:r>
        <w:rPr>
          <w:rFonts w:ascii="Verdana" w:eastAsia="MS Mincho" w:hAnsi="Verdana" w:cs="Verdana"/>
          <w:sz w:val="20"/>
          <w:szCs w:val="20"/>
          <w:lang w:eastAsia="ru-RU"/>
        </w:rPr>
        <w:t>ющим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Процессор</w:t>
      </w:r>
      <w:r>
        <w:rPr>
          <w:rFonts w:ascii="Verdana" w:eastAsia="MS Mincho" w:hAnsi="Verdana" w:cs="Verdana"/>
          <w:sz w:val="20"/>
          <w:szCs w:val="20"/>
          <w:lang w:eastAsia="ru-RU"/>
        </w:rPr>
        <w:t>у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003082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конкретный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входной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который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следует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прочитать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начала</w:t>
      </w:r>
      <w:r w:rsidRPr="00003082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обработки</w:t>
      </w:r>
      <w:r w:rsidR="008924A7" w:rsidRPr="00003082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515C4C" w:rsidRPr="00515C4C" w:rsidRDefault="00515C4C" w:rsidP="00515C4C">
      <w:pPr>
        <w:numPr>
          <w:ilvl w:val="0"/>
          <w:numId w:val="16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515C4C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 xml:space="preserve">Элементы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result</w:t>
      </w:r>
      <w:r w:rsidR="000F25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0F257B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(результат)</w:t>
      </w:r>
      <w:r>
        <w:rPr>
          <w:rFonts w:ascii="Verdana" w:eastAsia="MS Mincho" w:hAnsi="Verdana" w:cs="Verdana"/>
          <w:sz w:val="20"/>
          <w:szCs w:val="20"/>
          <w:lang w:eastAsia="ru-RU"/>
        </w:rPr>
        <w:t>: эти элементы содержат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 xml:space="preserve"> ожидаемый результат вариации: правильный или неправильный (обозначается атрибутом «</w:t>
      </w:r>
      <w:proofErr w:type="spellStart"/>
      <w:r>
        <w:rPr>
          <w:rFonts w:ascii="Verdana" w:eastAsia="MS Mincho" w:hAnsi="Verdana" w:cs="Verdana"/>
          <w:sz w:val="20"/>
          <w:szCs w:val="20"/>
          <w:lang w:eastAsia="ru-RU"/>
        </w:rPr>
        <w:t>expected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>»). При проведении тестирования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 xml:space="preserve"> на полное соответствие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этот элемент содержит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F257B">
        <w:rPr>
          <w:rFonts w:ascii="Verdana" w:eastAsia="MS Mincho" w:hAnsi="Verdana" w:cs="Verdana"/>
          <w:sz w:val="20"/>
          <w:szCs w:val="20"/>
          <w:lang w:eastAsia="ru-RU"/>
        </w:rPr>
        <w:t xml:space="preserve">относительный адрес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эталонного файла </w:t>
      </w:r>
      <w:r w:rsidRPr="00515C4C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 xml:space="preserve"> или </w:t>
      </w:r>
      <w:r w:rsidRPr="00515C4C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 xml:space="preserve">, с которым </w:t>
      </w:r>
      <w:r w:rsidR="00F02305">
        <w:rPr>
          <w:rFonts w:ascii="Verdana" w:eastAsia="MS Mincho" w:hAnsi="Verdana" w:cs="Verdana"/>
          <w:sz w:val="20"/>
          <w:szCs w:val="20"/>
          <w:lang w:eastAsia="ru-RU"/>
        </w:rPr>
        <w:t>сравниваются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 xml:space="preserve"> выходные данные процессора </w:t>
      </w:r>
      <w:r w:rsidRPr="00515C4C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 xml:space="preserve"> (при условии</w:t>
      </w:r>
      <w:r w:rsidR="00D45253">
        <w:rPr>
          <w:rFonts w:ascii="Verdana" w:eastAsia="MS Mincho" w:hAnsi="Verdana" w:cs="Verdana"/>
          <w:sz w:val="20"/>
          <w:szCs w:val="20"/>
          <w:lang w:eastAsia="ru-RU"/>
        </w:rPr>
        <w:t xml:space="preserve"> принятия решения о прохождении 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>выхо</w:t>
      </w:r>
      <w:r w:rsidR="00D45253">
        <w:rPr>
          <w:rFonts w:ascii="Verdana" w:eastAsia="MS Mincho" w:hAnsi="Verdana" w:cs="Verdana"/>
          <w:sz w:val="20"/>
          <w:szCs w:val="20"/>
          <w:lang w:eastAsia="ru-RU"/>
        </w:rPr>
        <w:t>дных данных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F02305">
        <w:rPr>
          <w:rFonts w:ascii="Verdana" w:eastAsia="MS Mincho" w:hAnsi="Verdana" w:cs="Verdana"/>
          <w:sz w:val="20"/>
          <w:szCs w:val="20"/>
          <w:lang w:eastAsia="ru-RU"/>
        </w:rPr>
        <w:t xml:space="preserve">тестирования 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 xml:space="preserve">на </w:t>
      </w:r>
      <w:r w:rsidR="00D45253">
        <w:rPr>
          <w:rFonts w:ascii="Verdana" w:eastAsia="MS Mincho" w:hAnsi="Verdana" w:cs="Verdana"/>
          <w:sz w:val="20"/>
          <w:szCs w:val="20"/>
          <w:lang w:eastAsia="ru-RU"/>
        </w:rPr>
        <w:t>предмет минимального соответствия</w:t>
      </w:r>
      <w:r w:rsidRPr="00515C4C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D45253">
        <w:rPr>
          <w:rFonts w:ascii="Verdana" w:eastAsia="MS Mincho" w:hAnsi="Verdana" w:cs="Verdana"/>
          <w:sz w:val="20"/>
          <w:szCs w:val="20"/>
          <w:lang w:eastAsia="ru-RU"/>
        </w:rPr>
        <w:t>.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3942B7" w:rsidRDefault="00BF3F3D" w:rsidP="00BF3F3D">
      <w:pPr>
        <w:numPr>
          <w:ilvl w:val="1"/>
          <w:numId w:val="16"/>
        </w:num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774B35">
        <w:rPr>
          <w:rFonts w:ascii="Verdana" w:eastAsia="MS Mincho" w:hAnsi="Verdana" w:cs="Verdana"/>
          <w:sz w:val="20"/>
          <w:szCs w:val="20"/>
          <w:lang w:eastAsia="ru-RU"/>
        </w:rPr>
        <w:lastRenderedPageBreak/>
        <w:t>Атрибут</w:t>
      </w:r>
      <w:r w:rsidR="008924A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74B35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expected</w:t>
      </w:r>
      <w:r w:rsidR="008924A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F257B" w:rsidRPr="000F257B">
        <w:rPr>
          <w:rFonts w:cs="Verdana"/>
          <w:lang w:eastAsia="ru-RU"/>
        </w:rPr>
        <w:t xml:space="preserve">(ожидаемый) 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имеет значение </w:t>
      </w:r>
      <w:r w:rsidR="00351431" w:rsidRPr="00774B35">
        <w:rPr>
          <w:rFonts w:ascii="Verdana" w:eastAsia="MS Mincho" w:hAnsi="Verdana" w:cs="Verdana"/>
          <w:sz w:val="20"/>
          <w:szCs w:val="20"/>
          <w:lang w:val="en-US" w:eastAsia="ru-RU"/>
        </w:rPr>
        <w:t>valid</w:t>
      </w:r>
      <w:r w:rsidR="00351431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>«согласованный»</w:t>
      </w:r>
      <w:r w:rsidR="00351431" w:rsidRPr="00774B35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или </w:t>
      </w:r>
      <w:r w:rsidR="00351431" w:rsidRPr="00774B35">
        <w:rPr>
          <w:rFonts w:ascii="Verdana" w:eastAsia="MS Mincho" w:hAnsi="Verdana" w:cs="Verdana"/>
          <w:sz w:val="20"/>
          <w:szCs w:val="20"/>
          <w:lang w:val="en-US" w:eastAsia="ru-RU"/>
        </w:rPr>
        <w:t>invalid</w:t>
      </w:r>
      <w:r w:rsidR="00351431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>«несогласованный»</w:t>
      </w:r>
      <w:r w:rsidR="00351431" w:rsidRPr="00774B35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A0222F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в отношении</w:t>
      </w:r>
      <w:r w:rsidR="003942B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74B35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8924A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 w:rsidR="003942B7" w:rsidRPr="00774B35">
        <w:rPr>
          <w:rFonts w:ascii="Verdana" w:eastAsia="MS Mincho" w:hAnsi="Verdana" w:cs="Verdana"/>
          <w:sz w:val="20"/>
          <w:szCs w:val="20"/>
          <w:lang w:eastAsia="ru-RU"/>
        </w:rPr>
        <w:t>Все файлы являются</w:t>
      </w:r>
      <w:r w:rsidR="00351431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прошедшими </w:t>
      </w:r>
      <w:proofErr w:type="spellStart"/>
      <w:r w:rsidR="00351431" w:rsidRPr="00774B35">
        <w:rPr>
          <w:rFonts w:ascii="Verdana" w:eastAsia="MS Mincho" w:hAnsi="Verdana" w:cs="Verdana"/>
          <w:sz w:val="20"/>
          <w:szCs w:val="20"/>
          <w:lang w:eastAsia="ru-RU"/>
        </w:rPr>
        <w:t>валидацию</w:t>
      </w:r>
      <w:proofErr w:type="spellEnd"/>
      <w:r w:rsidR="003942B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51431" w:rsidRPr="00774B35">
        <w:rPr>
          <w:rFonts w:ascii="Verdana" w:eastAsia="MS Mincho" w:hAnsi="Verdana" w:cs="Verdana"/>
          <w:sz w:val="20"/>
          <w:szCs w:val="20"/>
          <w:lang w:eastAsia="ru-RU"/>
        </w:rPr>
        <w:t>относительно</w:t>
      </w:r>
      <w:r w:rsidR="003942B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774B35">
        <w:rPr>
          <w:rFonts w:ascii="Verdana" w:eastAsia="MS Mincho" w:hAnsi="Verdana" w:cs="Verdana"/>
          <w:sz w:val="20"/>
          <w:szCs w:val="20"/>
          <w:lang w:val="en-GB" w:eastAsia="ru-RU"/>
        </w:rPr>
        <w:t>XML</w:t>
      </w:r>
      <w:r w:rsidR="003942B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Схем</w:t>
      </w:r>
      <w:r w:rsidR="00351431" w:rsidRPr="00774B35">
        <w:rPr>
          <w:rFonts w:ascii="Verdana" w:eastAsia="MS Mincho" w:hAnsi="Verdana" w:cs="Verdana"/>
          <w:sz w:val="20"/>
          <w:szCs w:val="20"/>
          <w:lang w:eastAsia="ru-RU"/>
        </w:rPr>
        <w:t>ы</w:t>
      </w:r>
      <w:r w:rsidR="008924A7" w:rsidRPr="003942B7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0545B3" w:rsidRDefault="000545B3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каталоге</w:t>
      </w:r>
      <w:r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0545B3">
        <w:rPr>
          <w:rFonts w:ascii="Verdana" w:eastAsia="MS Mincho" w:hAnsi="Verdana" w:cs="Verdana"/>
          <w:sz w:val="20"/>
          <w:szCs w:val="20"/>
          <w:lang w:val="en-US" w:eastAsia="ru-RU"/>
        </w:rPr>
        <w:t>CONF</w:t>
      </w:r>
      <w:r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находятся</w:t>
      </w:r>
      <w:r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таблицы</w:t>
      </w:r>
      <w:r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стилей</w:t>
      </w:r>
      <w:r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XSL</w:t>
      </w:r>
      <w:r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представленные</w:t>
      </w:r>
      <w:r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файлами</w:t>
      </w:r>
      <w:r w:rsidR="008924A7"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testcase</w:t>
      </w:r>
      <w:r w:rsidR="008924A7" w:rsidRPr="000545B3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xsl</w:t>
      </w:r>
      <w:r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testcases</w:t>
      </w:r>
      <w:r w:rsidR="008924A7" w:rsidRPr="000545B3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.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xsl</w:t>
      </w:r>
      <w:r w:rsidRPr="000545B3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,</w:t>
      </w:r>
      <w:r w:rsidR="008924A7" w:rsidRPr="000545B3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которые позволяют при помощи браузеров просматривать содержимое файлов тестовых сценариев в табличной форме. </w:t>
      </w:r>
    </w:p>
    <w:p w:rsidR="008924A7" w:rsidRPr="000545B3" w:rsidRDefault="00E77577" w:rsidP="00E77577">
      <w:pPr>
        <w:keepNext/>
        <w:numPr>
          <w:ilvl w:val="1"/>
          <w:numId w:val="1"/>
        </w:numPr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E775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Ссылки на </w:t>
      </w:r>
      <w:proofErr w:type="spellStart"/>
      <w:r w:rsidRPr="00E77577"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  <w:t>PTVx</w:t>
      </w:r>
      <w:proofErr w:type="spellEnd"/>
      <w:r w:rsidRPr="00E775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в файлах тестовых сценариев</w:t>
      </w:r>
    </w:p>
    <w:p w:rsidR="008924A7" w:rsidRPr="000545B3" w:rsidRDefault="008924A7" w:rsidP="008924A7">
      <w:pPr>
        <w:spacing w:after="0" w:line="240" w:lineRule="auto"/>
        <w:rPr>
          <w:rFonts w:ascii="Verdana" w:eastAsia="MS Mincho" w:hAnsi="Verdana" w:cs="Times New Roman"/>
          <w:b/>
          <w:bCs/>
          <w:noProof/>
          <w:sz w:val="20"/>
          <w:szCs w:val="20"/>
          <w:lang w:eastAsia="ru-RU"/>
        </w:rPr>
      </w:pPr>
    </w:p>
    <w:p w:rsidR="008924A7" w:rsidRPr="00BA5CCD" w:rsidRDefault="00BA5CCD" w:rsidP="008924A7">
      <w:pPr>
        <w:spacing w:after="0" w:line="240" w:lineRule="auto"/>
        <w:rPr>
          <w:rFonts w:ascii="Verdana" w:eastAsia="MS Mincho" w:hAnsi="Verdana" w:cs="Verdana"/>
          <w:noProof/>
          <w:sz w:val="20"/>
          <w:szCs w:val="20"/>
          <w:lang w:eastAsia="ru-RU"/>
        </w:rPr>
      </w:pPr>
      <w:r>
        <w:rPr>
          <w:rFonts w:ascii="Verdana" w:eastAsia="MS Mincho" w:hAnsi="Verdana" w:cs="Verdana"/>
          <w:noProof/>
          <w:sz w:val="20"/>
          <w:szCs w:val="20"/>
          <w:lang w:eastAsia="ru-RU"/>
        </w:rPr>
        <w:t>Описания вариаций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тестовых сценариев </w:t>
      </w:r>
      <w:r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представлены 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в файлах тестовых сценариев Комплекта соответствия 1.0 </w:t>
      </w:r>
      <w:r w:rsidRPr="00BA5CCD">
        <w:rPr>
          <w:rFonts w:ascii="Verdana" w:eastAsia="MS Mincho" w:hAnsi="Verdana" w:cs="Verdana"/>
          <w:noProof/>
          <w:sz w:val="20"/>
          <w:szCs w:val="20"/>
          <w:lang w:val="en-GB" w:eastAsia="ru-RU"/>
        </w:rPr>
        <w:t>XBRL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2.1. Тестовые сценарии</w:t>
      </w:r>
      <w:r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и их вариации содержат команды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для Процессоров </w:t>
      </w:r>
      <w:r w:rsidRPr="00BA5CCD">
        <w:rPr>
          <w:rFonts w:ascii="Verdana" w:eastAsia="MS Mincho" w:hAnsi="Verdana" w:cs="Verdana"/>
          <w:noProof/>
          <w:sz w:val="20"/>
          <w:szCs w:val="20"/>
          <w:lang w:val="en-GB" w:eastAsia="ru-RU"/>
        </w:rPr>
        <w:t>XBRL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noProof/>
          <w:sz w:val="20"/>
          <w:szCs w:val="20"/>
          <w:lang w:eastAsia="ru-RU"/>
        </w:rPr>
        <w:t>указывающие условия создания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noProof/>
          <w:sz w:val="20"/>
          <w:szCs w:val="20"/>
          <w:lang w:eastAsia="ru-RU"/>
        </w:rPr>
        <w:t>конкретных файлов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</w:t>
      </w:r>
      <w:r w:rsidRPr="00BA5CCD">
        <w:rPr>
          <w:rFonts w:ascii="Verdana" w:eastAsia="MS Mincho" w:hAnsi="Verdana" w:cs="Verdana"/>
          <w:noProof/>
          <w:sz w:val="20"/>
          <w:szCs w:val="20"/>
          <w:lang w:val="en-GB" w:eastAsia="ru-RU"/>
        </w:rPr>
        <w:t>PTVx</w:t>
      </w:r>
      <w:r>
        <w:rPr>
          <w:rFonts w:ascii="Verdana" w:eastAsia="MS Mincho" w:hAnsi="Verdana" w:cs="Verdana"/>
          <w:noProof/>
          <w:sz w:val="20"/>
          <w:szCs w:val="20"/>
          <w:lang w:eastAsia="ru-RU"/>
        </w:rPr>
        <w:t>, а также инструкции для тестирующих приложений по выбору эталонных файлов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</w:t>
      </w:r>
      <w:r w:rsidRPr="00BA5CCD">
        <w:rPr>
          <w:rFonts w:ascii="Verdana" w:eastAsia="MS Mincho" w:hAnsi="Verdana" w:cs="Verdana"/>
          <w:noProof/>
          <w:sz w:val="20"/>
          <w:szCs w:val="20"/>
          <w:lang w:val="en-GB" w:eastAsia="ru-RU"/>
        </w:rPr>
        <w:t>PTVx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для </w:t>
      </w:r>
      <w:r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контроля </w:t>
      </w:r>
      <w:r w:rsidRPr="00BA5CCD">
        <w:rPr>
          <w:rFonts w:ascii="Verdana" w:eastAsia="MS Mincho" w:hAnsi="Verdana" w:cs="Verdana"/>
          <w:noProof/>
          <w:sz w:val="20"/>
          <w:szCs w:val="20"/>
          <w:lang w:eastAsia="ru-RU"/>
        </w:rPr>
        <w:t>успешного или неуспешного прохождения тестов на полное соответствие</w:t>
      </w:r>
      <w:r>
        <w:rPr>
          <w:rFonts w:ascii="Verdana" w:eastAsia="MS Mincho" w:hAnsi="Verdana" w:cs="Verdana"/>
          <w:noProof/>
          <w:sz w:val="20"/>
          <w:szCs w:val="20"/>
          <w:lang w:eastAsia="ru-RU"/>
        </w:rPr>
        <w:t>.</w:t>
      </w:r>
    </w:p>
    <w:p w:rsidR="008924A7" w:rsidRPr="00E77577" w:rsidRDefault="00E77577" w:rsidP="008924A7">
      <w:pPr>
        <w:keepNext/>
        <w:spacing w:before="120" w:after="0" w:line="240" w:lineRule="auto"/>
        <w:jc w:val="both"/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</w:pPr>
      <w:bookmarkStart w:id="28" w:name="_Toc75245723"/>
      <w:bookmarkStart w:id="29" w:name="_Toc87929209"/>
      <w:r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Рисунок</w:t>
      </w:r>
      <w:r w:rsidR="008924A7" w:rsidRPr="00A803F0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="008924A7" w:rsidRPr="00A803F0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SEQ</w:instrText>
      </w:r>
      <w:r w:rsidR="008924A7" w:rsidRPr="00A803F0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Figure</w:instrText>
      </w:r>
      <w:r w:rsidR="008924A7" w:rsidRPr="00A803F0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\*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ARABIC</w:instrText>
      </w:r>
      <w:r w:rsidR="008924A7" w:rsidRPr="00A803F0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="008924A7" w:rsidRPr="00A803F0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7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r w:rsidR="008924A7" w:rsidRPr="00A803F0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.  </w:t>
      </w:r>
      <w:r w:rsidRPr="00E77577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Ссылки на </w:t>
      </w:r>
      <w:r w:rsidRPr="00E7757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PTVx</w:t>
      </w:r>
      <w:r w:rsidRPr="00E77577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в файлах тестовых сценариев</w:t>
      </w:r>
      <w:r w:rsidR="008924A7" w:rsidRPr="00E77577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.</w:t>
      </w:r>
      <w:bookmarkEnd w:id="28"/>
      <w:bookmarkEnd w:id="29"/>
    </w:p>
    <w:tbl>
      <w:tblPr>
        <w:tblStyle w:val="TableNormal"/>
        <w:tblW w:w="907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8924A7" w:rsidTr="008924A7">
        <w:trPr>
          <w:trHeight w:val="2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&lt;testcase xmlns:xsi="http://www.w3.org/2001/XMLSchema-instance" name="Identifier Scope" description="Section 4.3  The Item Element" outpath="out" owner="joe.tester@some.com" xsi:noNamespaceSchemaLocation="../lib/test.xsd"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minimal="false"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&lt;variation id="V-01" name="PeriodInstantValid"&gt;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&lt;description&gt;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303.01 instant context and item defined with PeriodType="instant"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&lt;/description&gt;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&lt;data&gt;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&lt;xsd readMeFirst="false"&gt;Period.xsd&lt;/xsd&gt;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&lt;instance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readMeFirst="true"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&gt;303-01-PeriodInstantValid.xml&lt;/instance&gt;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&lt;/data&gt;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&lt;result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expected="valid"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&gt;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303-01-PeriodInstantValidOut.xml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&lt;/result&gt;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&lt;/variation&gt;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&lt;variation id="V-03" name="PeriodInstantInValid"&gt;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&lt;description&gt;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303.03 duration context and item defined with PeriodType="instant"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&lt;/description&gt;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&lt;data&gt;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&lt;xsd readMeFirst="false"&gt;Period.xsd&lt;/xsd&gt;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&lt;instance 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readMeFirst="true"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&gt;303-03-PeriodInstantInvalid.xml&lt;/instance&gt;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&lt;/data&gt;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&lt;result expected="</w:t>
            </w:r>
            <w:r w:rsidRPr="008924A7">
              <w:rPr>
                <w:rFonts w:ascii="Courier New" w:eastAsia="MS Mincho" w:hAnsi="Courier New" w:cs="Courier New"/>
                <w:b/>
                <w:bCs/>
                <w:noProof/>
                <w:spacing w:val="-10"/>
                <w:sz w:val="18"/>
                <w:szCs w:val="18"/>
                <w:lang w:val="en-GB"/>
              </w:rPr>
              <w:t>invalid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"/&gt;</w:t>
            </w:r>
          </w:p>
          <w:p w:rsidR="008924A7" w:rsidRPr="008924A7" w:rsidRDefault="008924A7" w:rsidP="008924A7">
            <w:pPr>
              <w:adjustRightInd w:val="0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&lt;/variation&gt;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&lt;!-- *** MORE *** --&gt;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&lt;/testcase&gt;</w:t>
            </w:r>
          </w:p>
        </w:tc>
      </w:tr>
    </w:tbl>
    <w:p w:rsidR="008924A7" w:rsidRPr="008924A7" w:rsidRDefault="008924A7" w:rsidP="008924A7">
      <w:pPr>
        <w:spacing w:before="120" w:after="120" w:line="240" w:lineRule="auto"/>
        <w:rPr>
          <w:rFonts w:ascii="Verdana" w:eastAsia="MS Mincho" w:hAnsi="Verdana" w:cs="Times New Roman"/>
          <w:sz w:val="20"/>
          <w:szCs w:val="20"/>
          <w:lang w:val="en-GB" w:eastAsia="ru-RU"/>
        </w:rPr>
      </w:pPr>
    </w:p>
    <w:p w:rsidR="008924A7" w:rsidRPr="006362A0" w:rsidRDefault="006362A0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6362A0">
        <w:rPr>
          <w:rFonts w:ascii="Verdana" w:eastAsia="MS Mincho" w:hAnsi="Verdana" w:cs="Verdana"/>
          <w:sz w:val="20"/>
          <w:szCs w:val="20"/>
          <w:lang w:eastAsia="ru-RU"/>
        </w:rPr>
        <w:t xml:space="preserve">Каждый тестовый сценарий содержит следующие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элементы</w:t>
      </w:r>
      <w:r w:rsidRPr="006362A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предназначенные</w:t>
      </w:r>
      <w:r w:rsidRPr="006362A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для</w:t>
      </w:r>
      <w:r w:rsidRPr="006362A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работы</w:t>
      </w:r>
      <w:r w:rsidRPr="006362A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6362A0">
        <w:rPr>
          <w:rFonts w:ascii="Verdana" w:eastAsia="MS Mincho" w:hAnsi="Verdana" w:cs="Verdana"/>
          <w:sz w:val="20"/>
          <w:szCs w:val="20"/>
          <w:lang w:eastAsia="ru-RU"/>
        </w:rPr>
        <w:t xml:space="preserve"> файл</w:t>
      </w:r>
      <w:r>
        <w:rPr>
          <w:rFonts w:ascii="Verdana" w:eastAsia="MS Mincho" w:hAnsi="Verdana" w:cs="Verdana"/>
          <w:sz w:val="20"/>
          <w:szCs w:val="20"/>
          <w:lang w:eastAsia="ru-RU"/>
        </w:rPr>
        <w:t>ами</w:t>
      </w:r>
      <w:r w:rsidRPr="006362A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 w:rsidRPr="006362A0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="008924A7" w:rsidRPr="006362A0">
        <w:rPr>
          <w:rFonts w:ascii="Verdana" w:eastAsia="MS Mincho" w:hAnsi="Verdana" w:cs="Verdana"/>
          <w:sz w:val="20"/>
          <w:szCs w:val="20"/>
          <w:lang w:eastAsia="ru-RU"/>
        </w:rPr>
        <w:t>:</w:t>
      </w:r>
      <w:r w:rsidRPr="006362A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4A606D" w:rsidRDefault="004A606D" w:rsidP="008924A7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Элемент</w:t>
      </w:r>
      <w:r w:rsidRPr="004A606D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testcase</w:t>
      </w:r>
      <w:r w:rsidR="000F25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0F257B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(тестовый сценарий)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>
        <w:rPr>
          <w:rFonts w:ascii="Verdana" w:eastAsia="MS Mincho" w:hAnsi="Verdana" w:cs="Verdana"/>
          <w:sz w:val="20"/>
          <w:szCs w:val="20"/>
          <w:lang w:eastAsia="ru-RU"/>
        </w:rPr>
        <w:t>Этот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элемент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имеет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51431">
        <w:rPr>
          <w:rFonts w:ascii="Verdana" w:eastAsia="MS Mincho" w:hAnsi="Verdana" w:cs="Verdana"/>
          <w:sz w:val="20"/>
          <w:szCs w:val="20"/>
          <w:lang w:eastAsia="ru-RU"/>
        </w:rPr>
        <w:t xml:space="preserve">логическое </w:t>
      </w:r>
      <w:r>
        <w:rPr>
          <w:rFonts w:ascii="Verdana" w:eastAsia="MS Mincho" w:hAnsi="Verdana" w:cs="Verdana"/>
          <w:sz w:val="20"/>
          <w:szCs w:val="20"/>
          <w:lang w:eastAsia="ru-RU"/>
        </w:rPr>
        <w:t>значение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51431">
        <w:rPr>
          <w:rFonts w:ascii="Verdana" w:eastAsia="MS Mincho" w:hAnsi="Verdana" w:cs="Verdana"/>
          <w:sz w:val="20"/>
          <w:szCs w:val="20"/>
          <w:lang w:eastAsia="ru-RU"/>
        </w:rPr>
        <w:t>для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атрибута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minimal</w:t>
      </w:r>
      <w:r w:rsidR="000F25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0F257B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(минимальный)</w:t>
      </w:r>
      <w:r w:rsidR="008924A7"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тестовый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сценарий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имеет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значение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true</w:t>
      </w:r>
      <w:r>
        <w:rPr>
          <w:rFonts w:ascii="Verdana" w:eastAsia="MS Mincho" w:hAnsi="Verdana" w:cs="Verdana"/>
          <w:sz w:val="20"/>
          <w:szCs w:val="20"/>
          <w:lang w:eastAsia="ru-RU"/>
        </w:rPr>
        <w:t>, это означает, что он предназначен исключительно для проведения тестирования на предмет минимального соответствия. Значение</w:t>
      </w:r>
      <w:r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false</w:t>
      </w:r>
      <w:r w:rsidR="008924A7"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указывает, что тестовый сценарий проводит тестирование на предмет полного соответствия, а файлы </w:t>
      </w:r>
      <w:proofErr w:type="spellStart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="008924A7"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могут находиться в составе вариаций</w:t>
      </w:r>
      <w:r w:rsidR="008924A7" w:rsidRPr="004A606D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</w:p>
    <w:p w:rsidR="008924A7" w:rsidRPr="005C2EBE" w:rsidRDefault="005C2EBE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Каждая</w:t>
      </w:r>
      <w:r w:rsidRPr="005C2EB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вариация</w:t>
      </w:r>
      <w:r w:rsidR="008924A7" w:rsidRPr="005C2EB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5C2EBE">
        <w:rPr>
          <w:rFonts w:ascii="Verdana" w:eastAsia="MS Mincho" w:hAnsi="Verdana" w:cs="Verdana"/>
          <w:sz w:val="20"/>
          <w:szCs w:val="20"/>
          <w:lang w:eastAsia="ru-RU"/>
        </w:rPr>
        <w:t xml:space="preserve">содержит следующие элементы, предназначенные для работы с файлами </w:t>
      </w:r>
      <w:proofErr w:type="spellStart"/>
      <w:r w:rsidRPr="005C2EBE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="008924A7" w:rsidRPr="005C2EBE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9E3265" w:rsidRDefault="004C64B2" w:rsidP="009E3265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4C64B2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Элементы</w:t>
      </w:r>
      <w:r w:rsidRPr="009E3265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xsd</w:t>
      </w:r>
      <w:r w:rsidR="008924A7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linkbase</w:t>
      </w:r>
      <w:r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0F257B" w:rsidRPr="00774B35">
        <w:rPr>
          <w:rFonts w:ascii="Verdana" w:hAnsi="Verdana" w:cs="Verdana"/>
          <w:sz w:val="20"/>
          <w:szCs w:val="20"/>
          <w:lang w:eastAsia="ru-RU"/>
        </w:rPr>
        <w:t>(база ссылок)</w:t>
      </w:r>
      <w:r w:rsidR="000F257B">
        <w:rPr>
          <w:rFonts w:cs="Verdana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</w:t>
      </w:r>
      <w:r w:rsidR="008924A7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instance</w:t>
      </w:r>
      <w:r w:rsidR="000F257B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0F257B" w:rsidRPr="00957CBB">
        <w:rPr>
          <w:rFonts w:ascii="Verdana" w:hAnsi="Verdana" w:cs="Courier New"/>
          <w:noProof/>
          <w:spacing w:val="-10"/>
          <w:sz w:val="20"/>
          <w:szCs w:val="20"/>
          <w:lang w:eastAsia="ru-RU"/>
        </w:rPr>
        <w:t>(отчет)</w:t>
      </w:r>
      <w:r w:rsidR="009E3265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="009E3265">
        <w:rPr>
          <w:rFonts w:ascii="Verdana" w:eastAsia="MS Mincho" w:hAnsi="Verdana" w:cs="Verdana"/>
          <w:sz w:val="20"/>
          <w:szCs w:val="20"/>
          <w:lang w:eastAsia="ru-RU"/>
        </w:rPr>
        <w:t>эти</w:t>
      </w:r>
      <w:r w:rsidR="009E3265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E3265">
        <w:rPr>
          <w:rFonts w:ascii="Verdana" w:eastAsia="MS Mincho" w:hAnsi="Verdana" w:cs="Verdana"/>
          <w:sz w:val="20"/>
          <w:szCs w:val="20"/>
          <w:lang w:eastAsia="ru-RU"/>
        </w:rPr>
        <w:t>элементы</w:t>
      </w:r>
      <w:r w:rsidR="009E3265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E3265">
        <w:rPr>
          <w:rFonts w:ascii="Verdana" w:eastAsia="MS Mincho" w:hAnsi="Verdana" w:cs="Verdana"/>
          <w:sz w:val="20"/>
          <w:szCs w:val="20"/>
          <w:lang w:eastAsia="ru-RU"/>
        </w:rPr>
        <w:t>предоставляют</w:t>
      </w:r>
      <w:r w:rsidR="009E3265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E3265" w:rsidRPr="009E3265">
        <w:rPr>
          <w:rFonts w:ascii="Verdana" w:eastAsia="MS Mincho" w:hAnsi="Verdana" w:cs="Verdana"/>
          <w:sz w:val="20"/>
          <w:szCs w:val="20"/>
          <w:lang w:val="en-US" w:eastAsia="ru-RU"/>
        </w:rPr>
        <w:t>XBRL</w:t>
      </w:r>
      <w:r w:rsidR="009E3265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E3265">
        <w:rPr>
          <w:rFonts w:ascii="Verdana" w:eastAsia="MS Mincho" w:hAnsi="Verdana" w:cs="Verdana"/>
          <w:sz w:val="20"/>
          <w:szCs w:val="20"/>
          <w:lang w:eastAsia="ru-RU"/>
        </w:rPr>
        <w:t xml:space="preserve">процессору </w:t>
      </w:r>
      <w:r w:rsidR="00351431">
        <w:rPr>
          <w:rFonts w:ascii="Verdana" w:eastAsia="MS Mincho" w:hAnsi="Verdana" w:cs="Verdana"/>
          <w:sz w:val="20"/>
          <w:szCs w:val="20"/>
          <w:lang w:eastAsia="ru-RU"/>
        </w:rPr>
        <w:t>относительные адреса</w:t>
      </w:r>
      <w:r w:rsidR="009E3265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E3265">
        <w:rPr>
          <w:rFonts w:ascii="Verdana" w:eastAsia="MS Mincho" w:hAnsi="Verdana" w:cs="Verdana"/>
          <w:sz w:val="20"/>
          <w:szCs w:val="20"/>
          <w:lang w:eastAsia="ru-RU"/>
        </w:rPr>
        <w:t>соответствующих</w:t>
      </w:r>
      <w:r w:rsidR="009E3265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E3265">
        <w:rPr>
          <w:rFonts w:ascii="Verdana" w:eastAsia="MS Mincho" w:hAnsi="Verdana" w:cs="Verdana"/>
          <w:sz w:val="20"/>
          <w:szCs w:val="20"/>
          <w:lang w:eastAsia="ru-RU"/>
        </w:rPr>
        <w:t>входных</w:t>
      </w:r>
      <w:r w:rsidR="009E3265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E3265">
        <w:rPr>
          <w:rFonts w:ascii="Verdana" w:eastAsia="MS Mincho" w:hAnsi="Verdana" w:cs="Verdana"/>
          <w:sz w:val="20"/>
          <w:szCs w:val="20"/>
          <w:lang w:eastAsia="ru-RU"/>
        </w:rPr>
        <w:t>файлов</w:t>
      </w:r>
      <w:r w:rsidR="009E3265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9E3265">
        <w:rPr>
          <w:rFonts w:ascii="Verdana" w:eastAsia="MS Mincho" w:hAnsi="Verdana" w:cs="Verdana"/>
          <w:sz w:val="20"/>
          <w:szCs w:val="20"/>
          <w:lang w:eastAsia="ru-RU"/>
        </w:rPr>
        <w:t>по конкретной вариации.</w:t>
      </w:r>
      <w:r w:rsidR="008924A7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 </w:t>
      </w:r>
      <w:r w:rsidR="00F20B00" w:rsidRPr="009E326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30415E" w:rsidRDefault="00C64DD3" w:rsidP="00C64DD3">
      <w:pPr>
        <w:numPr>
          <w:ilvl w:val="1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C64DD3">
        <w:rPr>
          <w:rFonts w:ascii="Verdana" w:eastAsia="MS Mincho" w:hAnsi="Verdana" w:cs="Verdana"/>
          <w:sz w:val="20"/>
          <w:szCs w:val="20"/>
          <w:lang w:eastAsia="ru-RU"/>
        </w:rPr>
        <w:t xml:space="preserve">Атрибут </w:t>
      </w:r>
      <w:proofErr w:type="spellStart"/>
      <w:r w:rsidRPr="00C64DD3">
        <w:rPr>
          <w:rFonts w:ascii="Courier New" w:eastAsia="MS Mincho" w:hAnsi="Courier New" w:cs="Courier New"/>
          <w:sz w:val="18"/>
          <w:szCs w:val="18"/>
          <w:lang w:val="en-GB" w:eastAsia="ru-RU"/>
        </w:rPr>
        <w:t>readMeFirst</w:t>
      </w:r>
      <w:proofErr w:type="spellEnd"/>
      <w:r w:rsidRPr="00C64DD3">
        <w:rPr>
          <w:rFonts w:ascii="Verdana" w:eastAsia="MS Mincho" w:hAnsi="Verdana" w:cs="Verdana"/>
          <w:sz w:val="20"/>
          <w:szCs w:val="20"/>
          <w:lang w:eastAsia="ru-RU"/>
        </w:rPr>
        <w:t xml:space="preserve"> является булевым выражением, указывающим Процессору </w:t>
      </w:r>
      <w:r w:rsidRPr="00C64DD3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64DD3">
        <w:rPr>
          <w:rFonts w:ascii="Verdana" w:eastAsia="MS Mincho" w:hAnsi="Verdana" w:cs="Verdana"/>
          <w:sz w:val="20"/>
          <w:szCs w:val="20"/>
          <w:lang w:eastAsia="ru-RU"/>
        </w:rPr>
        <w:t xml:space="preserve"> на конкретный входной файл, который следует прочитать для начала обработки</w:t>
      </w:r>
      <w:r w:rsidR="008924A7" w:rsidRPr="00C64DD3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readMeFirst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элемента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 w:rsidR="0030415E">
        <w:rPr>
          <w:rFonts w:ascii="Verdana" w:eastAsia="MS Mincho" w:hAnsi="Verdana" w:cs="Verdana"/>
          <w:sz w:val="20"/>
          <w:szCs w:val="20"/>
          <w:lang w:val="en-GB" w:eastAsia="ru-RU"/>
        </w:rPr>
        <w:t>xsd</w:t>
      </w:r>
      <w:proofErr w:type="spellEnd"/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базы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ссылок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имеет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значение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true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вариация может использовать файл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lastRenderedPageBreak/>
        <w:t>PTVLI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Если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readMeFirst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элемента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отчета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имеет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>значение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true</w:t>
      </w:r>
      <w:r w:rsidR="0030415E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30415E">
        <w:rPr>
          <w:rFonts w:ascii="Verdana" w:eastAsia="MS Mincho" w:hAnsi="Verdana" w:cs="Verdana"/>
          <w:sz w:val="20"/>
          <w:szCs w:val="20"/>
          <w:lang w:eastAsia="ru-RU"/>
        </w:rPr>
        <w:t xml:space="preserve">вариация может использовать файл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="008924A7" w:rsidRPr="0030415E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4126D" w:rsidRDefault="00A803F0" w:rsidP="00A803F0">
      <w:pPr>
        <w:numPr>
          <w:ilvl w:val="1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Элементы</w:t>
      </w:r>
      <w:r w:rsidRPr="00A803F0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result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: </w:t>
      </w:r>
      <w:r w:rsidRPr="00A803F0">
        <w:rPr>
          <w:rFonts w:ascii="Verdana" w:eastAsia="MS Mincho" w:hAnsi="Verdana" w:cs="Verdana"/>
          <w:sz w:val="20"/>
          <w:szCs w:val="20"/>
          <w:lang w:eastAsia="ru-RU"/>
        </w:rPr>
        <w:t xml:space="preserve">эти элементы содержат ожидаемый результат вариации: </w:t>
      </w:r>
      <w:r w:rsidR="00665539">
        <w:rPr>
          <w:rFonts w:ascii="Verdana" w:eastAsia="MS Mincho" w:hAnsi="Verdana" w:cs="Verdana"/>
          <w:sz w:val="20"/>
          <w:szCs w:val="20"/>
          <w:lang w:val="en-US" w:eastAsia="ru-RU"/>
        </w:rPr>
        <w:t>valid</w:t>
      </w:r>
      <w:r w:rsidR="00665539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(“</w:t>
      </w:r>
      <w:r w:rsidRPr="00A803F0">
        <w:rPr>
          <w:rFonts w:ascii="Verdana" w:eastAsia="MS Mincho" w:hAnsi="Verdana" w:cs="Verdana"/>
          <w:sz w:val="20"/>
          <w:szCs w:val="20"/>
          <w:lang w:eastAsia="ru-RU"/>
        </w:rPr>
        <w:t>правильный</w:t>
      </w:r>
      <w:r w:rsidR="00665539" w:rsidRPr="00774B35">
        <w:rPr>
          <w:rFonts w:ascii="Verdana" w:eastAsia="MS Mincho" w:hAnsi="Verdana" w:cs="Verdana"/>
          <w:sz w:val="20"/>
          <w:szCs w:val="20"/>
          <w:lang w:eastAsia="ru-RU"/>
        </w:rPr>
        <w:t>”)</w:t>
      </w:r>
      <w:r w:rsidRPr="00A803F0">
        <w:rPr>
          <w:rFonts w:ascii="Verdana" w:eastAsia="MS Mincho" w:hAnsi="Verdana" w:cs="Verdana"/>
          <w:sz w:val="20"/>
          <w:szCs w:val="20"/>
          <w:lang w:eastAsia="ru-RU"/>
        </w:rPr>
        <w:t xml:space="preserve"> или </w:t>
      </w:r>
      <w:r w:rsidR="00665539">
        <w:rPr>
          <w:rFonts w:ascii="Verdana" w:eastAsia="MS Mincho" w:hAnsi="Verdana" w:cs="Verdana"/>
          <w:sz w:val="20"/>
          <w:szCs w:val="20"/>
          <w:lang w:val="en-US" w:eastAsia="ru-RU"/>
        </w:rPr>
        <w:t>invalid</w:t>
      </w:r>
      <w:r w:rsidR="00665539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(“</w:t>
      </w:r>
      <w:r w:rsidRPr="00A803F0">
        <w:rPr>
          <w:rFonts w:ascii="Verdana" w:eastAsia="MS Mincho" w:hAnsi="Verdana" w:cs="Verdana"/>
          <w:sz w:val="20"/>
          <w:szCs w:val="20"/>
          <w:lang w:eastAsia="ru-RU"/>
        </w:rPr>
        <w:t>неправильный</w:t>
      </w:r>
      <w:r w:rsidR="00665539" w:rsidRPr="00774B35">
        <w:rPr>
          <w:rFonts w:ascii="Verdana" w:eastAsia="MS Mincho" w:hAnsi="Verdana" w:cs="Verdana"/>
          <w:sz w:val="20"/>
          <w:szCs w:val="20"/>
          <w:lang w:eastAsia="ru-RU"/>
        </w:rPr>
        <w:t>”)</w:t>
      </w:r>
      <w:r w:rsidRPr="00A803F0">
        <w:rPr>
          <w:rFonts w:ascii="Verdana" w:eastAsia="MS Mincho" w:hAnsi="Verdana" w:cs="Verdana"/>
          <w:sz w:val="20"/>
          <w:szCs w:val="20"/>
          <w:lang w:eastAsia="ru-RU"/>
        </w:rPr>
        <w:t xml:space="preserve"> (обозначается атрибутом «</w:t>
      </w:r>
      <w:proofErr w:type="spellStart"/>
      <w:r w:rsidRPr="00A803F0">
        <w:rPr>
          <w:rFonts w:ascii="Verdana" w:eastAsia="MS Mincho" w:hAnsi="Verdana" w:cs="Verdana"/>
          <w:sz w:val="20"/>
          <w:szCs w:val="20"/>
          <w:lang w:eastAsia="ru-RU"/>
        </w:rPr>
        <w:t>expected</w:t>
      </w:r>
      <w:proofErr w:type="spellEnd"/>
      <w:r w:rsidRPr="00A803F0">
        <w:rPr>
          <w:rFonts w:ascii="Verdana" w:eastAsia="MS Mincho" w:hAnsi="Verdana" w:cs="Verdana"/>
          <w:sz w:val="20"/>
          <w:szCs w:val="20"/>
          <w:lang w:eastAsia="ru-RU"/>
        </w:rPr>
        <w:t xml:space="preserve">»). При проведении тестирования на полное соответствие </w:t>
      </w:r>
      <w:r>
        <w:rPr>
          <w:rFonts w:ascii="Verdana" w:eastAsia="MS Mincho" w:hAnsi="Verdana" w:cs="Verdana"/>
          <w:sz w:val="20"/>
          <w:szCs w:val="20"/>
          <w:lang w:eastAsia="ru-RU"/>
        </w:rPr>
        <w:t>значение этого</w:t>
      </w:r>
      <w:r w:rsidRPr="00A803F0">
        <w:rPr>
          <w:rFonts w:ascii="Verdana" w:eastAsia="MS Mincho" w:hAnsi="Verdana" w:cs="Verdana"/>
          <w:sz w:val="20"/>
          <w:szCs w:val="20"/>
          <w:lang w:eastAsia="ru-RU"/>
        </w:rPr>
        <w:t xml:space="preserve"> элемент</w:t>
      </w:r>
      <w:r>
        <w:rPr>
          <w:rFonts w:ascii="Verdana" w:eastAsia="MS Mincho" w:hAnsi="Verdana" w:cs="Verdana"/>
          <w:sz w:val="20"/>
          <w:szCs w:val="20"/>
          <w:lang w:eastAsia="ru-RU"/>
        </w:rPr>
        <w:t>а</w:t>
      </w:r>
      <w:r w:rsidRPr="00A803F0">
        <w:rPr>
          <w:rFonts w:ascii="Verdana" w:eastAsia="MS Mincho" w:hAnsi="Verdana" w:cs="Verdana"/>
          <w:sz w:val="20"/>
          <w:szCs w:val="20"/>
          <w:lang w:eastAsia="ru-RU"/>
        </w:rPr>
        <w:t xml:space="preserve"> содержит имя файла PTVLI или PTVI</w:t>
      </w:r>
      <w:r w:rsidR="00A0222F">
        <w:rPr>
          <w:rFonts w:ascii="Verdana" w:eastAsia="MS Mincho" w:hAnsi="Verdana" w:cs="Verdana"/>
          <w:sz w:val="20"/>
          <w:szCs w:val="20"/>
          <w:lang w:eastAsia="ru-RU"/>
        </w:rPr>
        <w:t xml:space="preserve"> из подкаталога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 w:rsidRPr="00A803F0">
        <w:rPr>
          <w:rFonts w:ascii="Verdana" w:eastAsia="MS Mincho" w:hAnsi="Verdana" w:cs="Verdana"/>
          <w:i/>
          <w:sz w:val="20"/>
          <w:szCs w:val="20"/>
          <w:lang w:eastAsia="ru-RU"/>
        </w:rPr>
        <w:t>out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Pr="00A803F0">
        <w:rPr>
          <w:rFonts w:ascii="Verdana" w:eastAsia="MS Mincho" w:hAnsi="Verdana" w:cs="Verdana"/>
          <w:sz w:val="20"/>
          <w:szCs w:val="20"/>
          <w:lang w:eastAsia="ru-RU"/>
        </w:rPr>
        <w:t xml:space="preserve">с которым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тестирующее приложение сравнивает</w:t>
      </w:r>
      <w:r w:rsidRPr="00A803F0">
        <w:rPr>
          <w:rFonts w:ascii="Verdana" w:eastAsia="MS Mincho" w:hAnsi="Verdana" w:cs="Verdana"/>
          <w:sz w:val="20"/>
          <w:szCs w:val="20"/>
          <w:lang w:eastAsia="ru-RU"/>
        </w:rPr>
        <w:t xml:space="preserve"> выходные данные процесс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ора XBRL.   </w:t>
      </w:r>
    </w:p>
    <w:p w:rsidR="008924A7" w:rsidRPr="00A0222F" w:rsidRDefault="00A0222F" w:rsidP="00A0222F">
      <w:pPr>
        <w:numPr>
          <w:ilvl w:val="1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Атрибут </w:t>
      </w:r>
      <w:r w:rsidRPr="00774B35">
        <w:rPr>
          <w:rFonts w:ascii="Courier New" w:eastAsia="MS Mincho" w:hAnsi="Courier New" w:cs="Courier New"/>
          <w:sz w:val="18"/>
          <w:szCs w:val="18"/>
          <w:lang w:val="en-GB" w:eastAsia="ru-RU"/>
        </w:rPr>
        <w:t>expected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4F252E" w:rsidRPr="00774B35">
        <w:rPr>
          <w:rFonts w:ascii="Verdana" w:eastAsia="MS Mincho" w:hAnsi="Verdana" w:cs="Verdana"/>
          <w:sz w:val="20"/>
          <w:szCs w:val="20"/>
          <w:lang w:eastAsia="ru-RU"/>
        </w:rPr>
        <w:t>(</w:t>
      </w:r>
      <w:r w:rsidR="004F252E">
        <w:rPr>
          <w:rFonts w:ascii="Verdana" w:eastAsia="MS Mincho" w:hAnsi="Verdana" w:cs="Verdana"/>
          <w:sz w:val="20"/>
          <w:szCs w:val="20"/>
          <w:lang w:eastAsia="ru-RU"/>
        </w:rPr>
        <w:t xml:space="preserve">ожидаемый) 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имеет значение </w:t>
      </w:r>
      <w:r w:rsidR="00665539" w:rsidRPr="00774B35">
        <w:rPr>
          <w:rFonts w:ascii="Verdana" w:eastAsia="MS Mincho" w:hAnsi="Verdana" w:cs="Verdana"/>
          <w:sz w:val="20"/>
          <w:szCs w:val="20"/>
          <w:lang w:val="en-US" w:eastAsia="ru-RU"/>
        </w:rPr>
        <w:t>valid</w:t>
      </w:r>
      <w:r w:rsidR="00665539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>«согласованный»</w:t>
      </w:r>
      <w:r w:rsidR="00665539" w:rsidRPr="00774B35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или </w:t>
      </w:r>
      <w:r w:rsidR="00665539" w:rsidRPr="00774B35">
        <w:rPr>
          <w:rFonts w:ascii="Verdana" w:eastAsia="MS Mincho" w:hAnsi="Verdana" w:cs="Verdana"/>
          <w:sz w:val="20"/>
          <w:szCs w:val="20"/>
          <w:lang w:val="en-US" w:eastAsia="ru-RU"/>
        </w:rPr>
        <w:t>invalid</w:t>
      </w:r>
      <w:r w:rsidR="00665539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>«несогласованный»</w:t>
      </w:r>
      <w:r w:rsidR="00665539" w:rsidRPr="00774B35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в отношении </w:t>
      </w:r>
      <w:r w:rsidRPr="00774B35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.  Только согласованные вариации </w:t>
      </w:r>
      <w:r w:rsidR="00D261B8" w:rsidRPr="00774B35">
        <w:rPr>
          <w:rFonts w:ascii="Verdana" w:eastAsia="MS Mincho" w:hAnsi="Verdana" w:cs="Verdana"/>
          <w:sz w:val="20"/>
          <w:szCs w:val="20"/>
          <w:lang w:eastAsia="ru-RU"/>
        </w:rPr>
        <w:t>тестовых сценариев обращаются к файлам</w:t>
      </w:r>
      <w:r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proofErr w:type="spellStart"/>
      <w:r w:rsidR="008924A7" w:rsidRPr="00774B35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="008924A7" w:rsidRPr="000F257B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6B76A7" w:rsidRDefault="006B76A7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bookmarkStart w:id="30" w:name="_Toc76840776"/>
      <w:bookmarkStart w:id="31" w:name="_Toc87929195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Условия создания файлов</w:t>
      </w:r>
      <w:r w:rsidR="008924A7" w:rsidRPr="006B76A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8924A7" w:rsidRPr="008924A7"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  <w:t>PTVx</w:t>
      </w:r>
      <w:bookmarkEnd w:id="30"/>
      <w:bookmarkEnd w:id="31"/>
      <w:proofErr w:type="spellEnd"/>
    </w:p>
    <w:p w:rsidR="008924A7" w:rsidRPr="006B76A7" w:rsidRDefault="006B76A7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6B76A7">
        <w:rPr>
          <w:rFonts w:ascii="Verdana" w:eastAsia="MS Mincho" w:hAnsi="Verdana" w:cs="Verdana"/>
          <w:sz w:val="20"/>
          <w:szCs w:val="20"/>
          <w:lang w:eastAsia="ru-RU"/>
        </w:rPr>
        <w:t xml:space="preserve">Файлы </w:t>
      </w:r>
      <w:r w:rsidRPr="006B76A7">
        <w:rPr>
          <w:rFonts w:ascii="Verdana" w:eastAsia="MS Mincho" w:hAnsi="Verdana" w:cs="Verdana"/>
          <w:sz w:val="20"/>
          <w:szCs w:val="20"/>
          <w:lang w:val="en-GB" w:eastAsia="ru-RU"/>
        </w:rPr>
        <w:t>PTVLI</w:t>
      </w:r>
      <w:r w:rsidRPr="006B76A7">
        <w:rPr>
          <w:rFonts w:ascii="Verdana" w:eastAsia="MS Mincho" w:hAnsi="Verdana" w:cs="Verdana"/>
          <w:sz w:val="20"/>
          <w:szCs w:val="20"/>
          <w:lang w:eastAsia="ru-RU"/>
        </w:rPr>
        <w:t xml:space="preserve"> создаются процессором </w:t>
      </w:r>
      <w:r w:rsidRPr="006B76A7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="00D261B8">
        <w:rPr>
          <w:rFonts w:ascii="Verdana" w:eastAsia="MS Mincho" w:hAnsi="Verdana" w:cs="Verdana"/>
          <w:sz w:val="20"/>
          <w:szCs w:val="20"/>
          <w:lang w:eastAsia="ru-RU"/>
        </w:rPr>
        <w:t xml:space="preserve"> в процессе выполнения</w:t>
      </w:r>
      <w:r w:rsidRPr="006B76A7">
        <w:rPr>
          <w:rFonts w:ascii="Verdana" w:eastAsia="MS Mincho" w:hAnsi="Verdana" w:cs="Verdana"/>
          <w:sz w:val="20"/>
          <w:szCs w:val="20"/>
          <w:lang w:eastAsia="ru-RU"/>
        </w:rPr>
        <w:t xml:space="preserve"> вариации тестового сценария комплекта соответствия при соблюдении </w:t>
      </w:r>
      <w:r w:rsidR="00C35148">
        <w:rPr>
          <w:rFonts w:ascii="Verdana" w:eastAsia="MS Mincho" w:hAnsi="Verdana" w:cs="Verdana"/>
          <w:sz w:val="20"/>
          <w:szCs w:val="20"/>
          <w:lang w:eastAsia="ru-RU"/>
        </w:rPr>
        <w:t xml:space="preserve">всех </w:t>
      </w:r>
      <w:r w:rsidRPr="006B76A7">
        <w:rPr>
          <w:rFonts w:ascii="Verdana" w:eastAsia="MS Mincho" w:hAnsi="Verdana" w:cs="Verdana"/>
          <w:sz w:val="20"/>
          <w:szCs w:val="20"/>
          <w:lang w:eastAsia="ru-RU"/>
        </w:rPr>
        <w:t>следующих условий</w:t>
      </w:r>
      <w:r w:rsidR="008924A7" w:rsidRPr="006B76A7">
        <w:rPr>
          <w:rFonts w:ascii="Verdana" w:eastAsia="MS Mincho" w:hAnsi="Verdana" w:cs="Verdana"/>
          <w:sz w:val="20"/>
          <w:szCs w:val="20"/>
          <w:lang w:eastAsia="ru-RU"/>
        </w:rPr>
        <w:t>: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C35148" w:rsidRDefault="00C35148" w:rsidP="00C35148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C35148">
        <w:rPr>
          <w:rFonts w:ascii="Verdana" w:eastAsia="MS Mincho" w:hAnsi="Verdana" w:cs="Verdana"/>
          <w:sz w:val="20"/>
          <w:szCs w:val="20"/>
          <w:lang w:eastAsia="ru-RU"/>
        </w:rPr>
        <w:t>Тестовый сценарий имеет значение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false</w:t>
      </w:r>
      <w:r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(ложный)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атрибута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minimal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(минимальный)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элемента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testcase</w:t>
      </w:r>
      <w:r w:rsidR="0016397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16397D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(тестовый сценарий)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C35148" w:rsidRDefault="00C35148" w:rsidP="00C35148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C35148">
        <w:rPr>
          <w:rFonts w:ascii="Verdana" w:eastAsia="MS Mincho" w:hAnsi="Verdana" w:cs="Verdana"/>
          <w:sz w:val="20"/>
          <w:szCs w:val="20"/>
          <w:lang w:eastAsia="ru-RU"/>
        </w:rPr>
        <w:t>Вариация имеет значение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valid</w:t>
      </w:r>
      <w:r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(допустимый)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атрибута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expected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(ожидаемый)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элемента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result</w:t>
      </w:r>
      <w:r w:rsidR="0016397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16397D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(результат)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C35148" w:rsidRDefault="00C35148" w:rsidP="00C35148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C35148">
        <w:rPr>
          <w:rFonts w:ascii="Verdana" w:eastAsia="MS Mincho" w:hAnsi="Verdana" w:cs="Verdana"/>
          <w:sz w:val="20"/>
          <w:szCs w:val="20"/>
          <w:lang w:eastAsia="ru-RU"/>
        </w:rPr>
        <w:t>Вариация имеет значение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true</w:t>
      </w:r>
      <w:r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>(</w:t>
      </w:r>
      <w:proofErr w:type="gramStart"/>
      <w:r w:rsidR="0016397D">
        <w:rPr>
          <w:rFonts w:ascii="Verdana" w:eastAsia="MS Mincho" w:hAnsi="Verdana" w:cs="Verdana"/>
          <w:sz w:val="20"/>
          <w:szCs w:val="20"/>
          <w:lang w:eastAsia="ru-RU"/>
        </w:rPr>
        <w:t>истинный</w:t>
      </w:r>
      <w:proofErr w:type="gramEnd"/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)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атрибута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readMeFirst</w:t>
      </w:r>
      <w:r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элемента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xsd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или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linkbase</w:t>
      </w:r>
      <w:r w:rsidR="0016397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16397D" w:rsidRPr="00774B35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(база ссылок)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C35148" w:rsidRDefault="00C35148" w:rsidP="00C35148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У вариации указано значение элемента </w:t>
      </w:r>
      <w:r w:rsidRPr="00C35148">
        <w:rPr>
          <w:rFonts w:ascii="Courier New" w:eastAsia="MS Mincho" w:hAnsi="Courier New" w:cs="Courier New"/>
          <w:sz w:val="18"/>
          <w:szCs w:val="18"/>
          <w:lang w:val="en-GB" w:eastAsia="ru-RU"/>
        </w:rPr>
        <w:t>result</w:t>
      </w:r>
      <w:r w:rsidR="0016397D">
        <w:rPr>
          <w:rFonts w:ascii="Courier New" w:eastAsia="MS Mincho" w:hAnsi="Courier New" w:cs="Courier New"/>
          <w:sz w:val="18"/>
          <w:szCs w:val="18"/>
          <w:lang w:eastAsia="ru-RU"/>
        </w:rPr>
        <w:t xml:space="preserve"> </w:t>
      </w:r>
      <w:r w:rsidR="0016397D" w:rsidRPr="00774B35">
        <w:rPr>
          <w:rFonts w:ascii="Verdana" w:eastAsia="MS Mincho" w:hAnsi="Verdana" w:cs="Courier New"/>
          <w:sz w:val="20"/>
          <w:szCs w:val="20"/>
          <w:lang w:eastAsia="ru-RU"/>
        </w:rPr>
        <w:t>(результат)</w:t>
      </w:r>
      <w:r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, который </w:t>
      </w:r>
      <w:r>
        <w:rPr>
          <w:rFonts w:ascii="Verdana" w:eastAsia="MS Mincho" w:hAnsi="Verdana" w:cs="Verdana"/>
          <w:sz w:val="20"/>
          <w:szCs w:val="20"/>
          <w:lang w:eastAsia="ru-RU"/>
        </w:rPr>
        <w:t>указывает</w:t>
      </w:r>
      <w:r w:rsidRPr="00C35148">
        <w:rPr>
          <w:rFonts w:ascii="Verdana" w:eastAsia="MS Mincho" w:hAnsi="Verdana" w:cs="Verdana"/>
          <w:sz w:val="20"/>
          <w:szCs w:val="20"/>
          <w:lang w:eastAsia="ru-RU"/>
        </w:rPr>
        <w:t xml:space="preserve"> местонахождение эталонного файла в подкаталоге </w:t>
      </w:r>
      <w:r>
        <w:rPr>
          <w:rFonts w:ascii="Verdana" w:eastAsia="MS Mincho" w:hAnsi="Verdana" w:cs="Verdana"/>
          <w:sz w:val="20"/>
          <w:szCs w:val="20"/>
          <w:lang w:val="en-GB" w:eastAsia="ru-RU"/>
        </w:rPr>
        <w:t>out</w:t>
      </w:r>
      <w:r w:rsidR="008924A7" w:rsidRPr="00C35148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648E4" w:rsidRDefault="007648E4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Файлы </w:t>
      </w:r>
      <w:r w:rsidRPr="007648E4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создаются процессором </w:t>
      </w:r>
      <w:r w:rsidRPr="007648E4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при выполнении вариации тестового сценария комплекта соответствия при соблюдении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всех </w:t>
      </w:r>
      <w:r w:rsidRPr="007648E4">
        <w:rPr>
          <w:rFonts w:ascii="Verdana" w:eastAsia="MS Mincho" w:hAnsi="Verdana" w:cs="Verdana"/>
          <w:sz w:val="20"/>
          <w:szCs w:val="20"/>
          <w:lang w:eastAsia="ru-RU"/>
        </w:rPr>
        <w:t>следующих условий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7648E4" w:rsidRDefault="007648E4" w:rsidP="007648E4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648E4">
        <w:rPr>
          <w:rFonts w:ascii="Verdana" w:eastAsia="MS Mincho" w:hAnsi="Verdana" w:cs="Verdana"/>
          <w:sz w:val="20"/>
          <w:szCs w:val="20"/>
          <w:lang w:eastAsia="ru-RU"/>
        </w:rPr>
        <w:t>Тестовый сценарий имеет значение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false</w:t>
      </w:r>
      <w:r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(ложный)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атрибута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minimal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(минимальный)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элемента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testcase</w:t>
      </w:r>
      <w:r w:rsidR="0016397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16397D" w:rsidRPr="00840B36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(тестовый сценарий)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648E4" w:rsidRDefault="007648E4" w:rsidP="007648E4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648E4">
        <w:rPr>
          <w:rFonts w:ascii="Verdana" w:eastAsia="MS Mincho" w:hAnsi="Verdana" w:cs="Verdana"/>
          <w:sz w:val="20"/>
          <w:szCs w:val="20"/>
          <w:lang w:eastAsia="ru-RU"/>
        </w:rPr>
        <w:t>Вариация имеет значение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valid</w:t>
      </w:r>
      <w:r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(допустимый)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атрибута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expected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(ожидаемый)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элемента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result</w:t>
      </w:r>
      <w:r w:rsidR="0016397D" w:rsidRPr="00840B36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(результат)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648E4" w:rsidRDefault="007648E4" w:rsidP="007648E4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648E4">
        <w:rPr>
          <w:rFonts w:ascii="Verdana" w:eastAsia="MS Mincho" w:hAnsi="Verdana" w:cs="Verdana"/>
          <w:sz w:val="20"/>
          <w:szCs w:val="20"/>
          <w:lang w:eastAsia="ru-RU"/>
        </w:rPr>
        <w:t>Вариация имеет значение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true</w:t>
      </w:r>
      <w:r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16397D">
        <w:rPr>
          <w:rFonts w:ascii="Verdana" w:eastAsia="MS Mincho" w:hAnsi="Verdana" w:cs="Verdana"/>
          <w:sz w:val="20"/>
          <w:szCs w:val="20"/>
          <w:lang w:eastAsia="ru-RU"/>
        </w:rPr>
        <w:t>(</w:t>
      </w:r>
      <w:proofErr w:type="gramStart"/>
      <w:r w:rsidR="0016397D">
        <w:rPr>
          <w:rFonts w:ascii="Verdana" w:eastAsia="MS Mincho" w:hAnsi="Verdana" w:cs="Verdana"/>
          <w:sz w:val="20"/>
          <w:szCs w:val="20"/>
          <w:lang w:eastAsia="ru-RU"/>
        </w:rPr>
        <w:t>истинный</w:t>
      </w:r>
      <w:proofErr w:type="gramEnd"/>
      <w:r w:rsidR="0016397D">
        <w:rPr>
          <w:rFonts w:ascii="Verdana" w:eastAsia="MS Mincho" w:hAnsi="Verdana" w:cs="Verdana"/>
          <w:sz w:val="20"/>
          <w:szCs w:val="20"/>
          <w:lang w:eastAsia="ru-RU"/>
        </w:rPr>
        <w:t xml:space="preserve">) </w:t>
      </w:r>
      <w:r>
        <w:rPr>
          <w:rFonts w:ascii="Verdana" w:eastAsia="MS Mincho" w:hAnsi="Verdana" w:cs="Verdana"/>
          <w:sz w:val="20"/>
          <w:szCs w:val="20"/>
          <w:lang w:eastAsia="ru-RU"/>
        </w:rPr>
        <w:t>атрибута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readMeFirst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элемента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instance</w:t>
      </w:r>
      <w:r w:rsidR="0016397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 xml:space="preserve"> </w:t>
      </w:r>
      <w:r w:rsidR="0016397D" w:rsidRPr="00840B36">
        <w:rPr>
          <w:rFonts w:ascii="Verdana" w:eastAsia="MS Mincho" w:hAnsi="Verdana" w:cs="Courier New"/>
          <w:noProof/>
          <w:spacing w:val="-10"/>
          <w:sz w:val="20"/>
          <w:szCs w:val="20"/>
          <w:lang w:eastAsia="ru-RU"/>
        </w:rPr>
        <w:t>(база ссылок)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648E4" w:rsidRDefault="007648E4" w:rsidP="007648E4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У вариации указано значение элемента </w:t>
      </w:r>
      <w:r w:rsidRPr="007648E4">
        <w:rPr>
          <w:rFonts w:ascii="Courier New" w:eastAsia="MS Mincho" w:hAnsi="Courier New" w:cs="Courier New"/>
          <w:sz w:val="18"/>
          <w:szCs w:val="18"/>
          <w:lang w:val="en-GB" w:eastAsia="ru-RU"/>
        </w:rPr>
        <w:t>result</w:t>
      </w:r>
      <w:r w:rsidR="0016397D">
        <w:rPr>
          <w:rFonts w:ascii="Courier New" w:eastAsia="MS Mincho" w:hAnsi="Courier New" w:cs="Courier New"/>
          <w:sz w:val="18"/>
          <w:szCs w:val="18"/>
          <w:lang w:eastAsia="ru-RU"/>
        </w:rPr>
        <w:t xml:space="preserve"> </w:t>
      </w:r>
      <w:r w:rsidR="0016397D" w:rsidRPr="00840B36">
        <w:rPr>
          <w:rFonts w:ascii="Verdana" w:eastAsia="MS Mincho" w:hAnsi="Verdana" w:cs="Courier New"/>
          <w:sz w:val="20"/>
          <w:szCs w:val="20"/>
          <w:lang w:eastAsia="ru-RU"/>
        </w:rPr>
        <w:t>(результат)</w:t>
      </w:r>
      <w:r w:rsidRPr="007648E4">
        <w:rPr>
          <w:rFonts w:ascii="Verdana" w:eastAsia="MS Mincho" w:hAnsi="Verdana" w:cs="Verdana"/>
          <w:sz w:val="20"/>
          <w:szCs w:val="20"/>
          <w:lang w:eastAsia="ru-RU"/>
        </w:rPr>
        <w:t xml:space="preserve">, который указывает местонахождение эталонного файла в подкаталоге </w:t>
      </w:r>
      <w:r w:rsidRPr="007648E4">
        <w:rPr>
          <w:rFonts w:ascii="Verdana" w:eastAsia="MS Mincho" w:hAnsi="Verdana" w:cs="Verdana"/>
          <w:sz w:val="20"/>
          <w:szCs w:val="20"/>
          <w:lang w:val="en-GB" w:eastAsia="ru-RU"/>
        </w:rPr>
        <w:t>out</w:t>
      </w:r>
      <w:r w:rsidR="008924A7" w:rsidRPr="007648E4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24FAF" w:rsidRDefault="008924A7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7648E4">
        <w:rPr>
          <w:rFonts w:ascii="Arial" w:eastAsia="Times New Roman" w:hAnsi="Arial" w:cs="Times New Roman"/>
          <w:b/>
          <w:bCs/>
          <w:i/>
          <w:iCs/>
          <w:sz w:val="24"/>
          <w:szCs w:val="24"/>
        </w:rPr>
        <w:br w:type="page"/>
      </w:r>
      <w:bookmarkStart w:id="32" w:name="_Toc87929196"/>
      <w:bookmarkStart w:id="33" w:name="_Toc76840777"/>
      <w:r w:rsidR="00724FAF">
        <w:rPr>
          <w:rFonts w:ascii="Arial" w:eastAsia="Times New Roman" w:hAnsi="Arial" w:cs="Times New Roman"/>
          <w:b/>
          <w:bCs/>
          <w:i/>
          <w:iCs/>
          <w:sz w:val="24"/>
          <w:szCs w:val="24"/>
        </w:rPr>
        <w:lastRenderedPageBreak/>
        <w:t xml:space="preserve">Порядок верификации файлов </w:t>
      </w:r>
      <w:proofErr w:type="spellStart"/>
      <w:r w:rsidRPr="008924A7"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  <w:t>PTVx</w:t>
      </w:r>
      <w:bookmarkEnd w:id="32"/>
      <w:bookmarkEnd w:id="33"/>
      <w:proofErr w:type="spellEnd"/>
    </w:p>
    <w:p w:rsidR="008924A7" w:rsidRPr="00724FAF" w:rsidRDefault="00724FAF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24FAF">
        <w:rPr>
          <w:rFonts w:ascii="Verdana" w:eastAsia="MS Mincho" w:hAnsi="Verdana" w:cs="Verdana"/>
          <w:sz w:val="20"/>
          <w:szCs w:val="20"/>
          <w:lang w:eastAsia="ru-RU"/>
        </w:rPr>
        <w:t xml:space="preserve">Для </w:t>
      </w:r>
      <w:r w:rsidR="00665539">
        <w:rPr>
          <w:rFonts w:ascii="Verdana" w:eastAsia="MS Mincho" w:hAnsi="Verdana" w:cs="Verdana"/>
          <w:sz w:val="20"/>
          <w:szCs w:val="20"/>
          <w:lang w:eastAsia="ru-RU"/>
        </w:rPr>
        <w:t>демонстрации</w:t>
      </w:r>
      <w:r w:rsidRPr="00724FAF">
        <w:rPr>
          <w:rFonts w:ascii="Verdana" w:eastAsia="MS Mincho" w:hAnsi="Verdana" w:cs="Verdana"/>
          <w:sz w:val="20"/>
          <w:szCs w:val="20"/>
          <w:lang w:eastAsia="ru-RU"/>
        </w:rPr>
        <w:t xml:space="preserve"> полного соответствия </w:t>
      </w:r>
      <w:r w:rsidRPr="00724FAF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724FAF">
        <w:rPr>
          <w:rFonts w:ascii="Verdana" w:eastAsia="MS Mincho" w:hAnsi="Verdana" w:cs="Verdana"/>
          <w:sz w:val="20"/>
          <w:szCs w:val="20"/>
          <w:lang w:eastAsia="ru-RU"/>
        </w:rPr>
        <w:t xml:space="preserve"> процессора тестирующее приложение должно подтвердить, что все файлы </w:t>
      </w:r>
      <w:proofErr w:type="spellStart"/>
      <w:r w:rsidRPr="00724FAF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724FAF">
        <w:rPr>
          <w:rFonts w:ascii="Verdana" w:eastAsia="MS Mincho" w:hAnsi="Verdana" w:cs="Verdana"/>
          <w:sz w:val="20"/>
          <w:szCs w:val="20"/>
          <w:lang w:eastAsia="ru-RU"/>
        </w:rPr>
        <w:t>, которые должны быть сгенерированы в соответствии с установленными условиями вариаций тестовых сценариев, де-факто были созданы и верифицированы</w:t>
      </w:r>
      <w:r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724FAF" w:rsidRDefault="00724FAF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24FAF">
        <w:rPr>
          <w:rFonts w:ascii="Verdana" w:eastAsia="MS Mincho" w:hAnsi="Verdana" w:cs="Verdana"/>
          <w:sz w:val="20"/>
          <w:szCs w:val="20"/>
          <w:lang w:eastAsia="ru-RU"/>
        </w:rPr>
        <w:t>Тестирующ</w:t>
      </w:r>
      <w:r>
        <w:rPr>
          <w:rFonts w:ascii="Verdana" w:eastAsia="MS Mincho" w:hAnsi="Verdana" w:cs="Verdana"/>
          <w:sz w:val="20"/>
          <w:szCs w:val="20"/>
          <w:lang w:eastAsia="ru-RU"/>
        </w:rPr>
        <w:t>ие приложения должны выдать подтверждение</w:t>
      </w:r>
      <w:r w:rsidRPr="00724FAF">
        <w:rPr>
          <w:rFonts w:ascii="Verdana" w:eastAsia="MS Mincho" w:hAnsi="Verdana" w:cs="Verdana"/>
          <w:sz w:val="20"/>
          <w:szCs w:val="20"/>
          <w:lang w:eastAsia="ru-RU"/>
        </w:rPr>
        <w:t xml:space="preserve">, что все сгенерированные файлы </w:t>
      </w:r>
      <w:proofErr w:type="spellStart"/>
      <w:r w:rsidRPr="00724FAF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724FAF">
        <w:rPr>
          <w:rFonts w:ascii="Verdana" w:eastAsia="MS Mincho" w:hAnsi="Verdana" w:cs="Verdana"/>
          <w:sz w:val="20"/>
          <w:szCs w:val="20"/>
          <w:lang w:eastAsia="ru-RU"/>
        </w:rPr>
        <w:t xml:space="preserve"> были успешно верифицированы на основании содержимого эталонных файлов </w:t>
      </w:r>
      <w:proofErr w:type="spellStart"/>
      <w:r w:rsidRPr="00724FAF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724FAF">
        <w:rPr>
          <w:rFonts w:ascii="Verdana" w:eastAsia="MS Mincho" w:hAnsi="Verdana" w:cs="Verdana"/>
          <w:sz w:val="20"/>
          <w:szCs w:val="20"/>
          <w:lang w:eastAsia="ru-RU"/>
        </w:rPr>
        <w:t>, содержащихся в соответствующих вариациях тестовых сценариев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</w:p>
    <w:p w:rsidR="008924A7" w:rsidRPr="00724FAF" w:rsidRDefault="00724FAF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724FAF">
        <w:rPr>
          <w:rFonts w:ascii="Verdana" w:eastAsia="MS Mincho" w:hAnsi="Verdana" w:cs="Verdana"/>
          <w:sz w:val="20"/>
          <w:szCs w:val="20"/>
          <w:lang w:eastAsia="ru-RU"/>
        </w:rPr>
        <w:t xml:space="preserve">Для сравнения исключительно требуемого содержания файлов </w:t>
      </w:r>
      <w:proofErr w:type="spellStart"/>
      <w:r w:rsidRPr="00724FAF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724FAF">
        <w:rPr>
          <w:rFonts w:ascii="Verdana" w:eastAsia="MS Mincho" w:hAnsi="Verdana" w:cs="Verdana"/>
          <w:sz w:val="20"/>
          <w:szCs w:val="20"/>
          <w:lang w:eastAsia="ru-RU"/>
        </w:rPr>
        <w:t xml:space="preserve"> эти файлы необходимо преобразовать при помощи стилевого файла </w:t>
      </w:r>
      <w:proofErr w:type="spellStart"/>
      <w:r w:rsidRPr="00724FAF">
        <w:rPr>
          <w:rFonts w:ascii="Courier New" w:eastAsia="MS Mincho" w:hAnsi="Courier New" w:cs="Courier New"/>
          <w:sz w:val="18"/>
          <w:szCs w:val="18"/>
          <w:lang w:val="en-GB" w:eastAsia="ru-RU"/>
        </w:rPr>
        <w:t>xbrl</w:t>
      </w:r>
      <w:proofErr w:type="spellEnd"/>
      <w:r w:rsidRPr="00724FAF">
        <w:rPr>
          <w:rFonts w:ascii="Courier New" w:eastAsia="MS Mincho" w:hAnsi="Courier New" w:cs="Courier New"/>
          <w:sz w:val="18"/>
          <w:szCs w:val="18"/>
          <w:lang w:eastAsia="ru-RU"/>
        </w:rPr>
        <w:t>-</w:t>
      </w:r>
      <w:proofErr w:type="spellStart"/>
      <w:r w:rsidRPr="00724FAF">
        <w:rPr>
          <w:rFonts w:ascii="Courier New" w:eastAsia="MS Mincho" w:hAnsi="Courier New" w:cs="Courier New"/>
          <w:sz w:val="18"/>
          <w:szCs w:val="18"/>
          <w:lang w:val="en-GB" w:eastAsia="ru-RU"/>
        </w:rPr>
        <w:t>infoset</w:t>
      </w:r>
      <w:proofErr w:type="spellEnd"/>
      <w:r w:rsidRPr="00724FAF">
        <w:rPr>
          <w:rFonts w:ascii="Courier New" w:eastAsia="MS Mincho" w:hAnsi="Courier New" w:cs="Courier New"/>
          <w:sz w:val="18"/>
          <w:szCs w:val="18"/>
          <w:lang w:eastAsia="ru-RU"/>
        </w:rPr>
        <w:t>.</w:t>
      </w:r>
      <w:proofErr w:type="spellStart"/>
      <w:r w:rsidRPr="00724FAF">
        <w:rPr>
          <w:rFonts w:ascii="Courier New" w:eastAsia="MS Mincho" w:hAnsi="Courier New" w:cs="Courier New"/>
          <w:sz w:val="18"/>
          <w:szCs w:val="18"/>
          <w:lang w:val="en-GB" w:eastAsia="ru-RU"/>
        </w:rPr>
        <w:t>xsl</w:t>
      </w:r>
      <w:proofErr w:type="spellEnd"/>
      <w:r w:rsidRPr="00724FAF">
        <w:rPr>
          <w:rFonts w:ascii="Verdana" w:eastAsia="MS Mincho" w:hAnsi="Verdana" w:cs="Verdana"/>
          <w:sz w:val="20"/>
          <w:szCs w:val="20"/>
          <w:lang w:eastAsia="ru-RU"/>
        </w:rPr>
        <w:t>, расположенного в корневом каталоге комплекта соответствия</w:t>
      </w:r>
      <w:r w:rsidR="008924A7" w:rsidRPr="00724FAF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517ADB" w:rsidRDefault="00517ADB" w:rsidP="008924A7">
      <w:p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517ADB">
        <w:rPr>
          <w:rFonts w:ascii="Verdana" w:eastAsia="MS Mincho" w:hAnsi="Verdana" w:cs="Verdana"/>
          <w:sz w:val="20"/>
          <w:szCs w:val="20"/>
          <w:lang w:eastAsia="ru-RU"/>
        </w:rPr>
        <w:t>Для подтверждения заключения о верификации вариации тестового сценария тестирующее приложение должно</w:t>
      </w:r>
      <w:r>
        <w:rPr>
          <w:rFonts w:ascii="Verdana" w:eastAsia="MS Mincho" w:hAnsi="Verdana" w:cs="Verdana"/>
          <w:sz w:val="20"/>
          <w:szCs w:val="20"/>
          <w:lang w:eastAsia="ru-RU"/>
        </w:rPr>
        <w:t>:</w:t>
      </w:r>
    </w:p>
    <w:p w:rsidR="008924A7" w:rsidRPr="00072215" w:rsidRDefault="00072215" w:rsidP="00072215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Установить соответствие вариации тестового сценария условиям создания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файла </w:t>
      </w:r>
      <w:proofErr w:type="spellStart"/>
      <w:r w:rsidRPr="00072215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072215">
        <w:rPr>
          <w:rFonts w:ascii="Verdana" w:eastAsia="MS Mincho" w:hAnsi="Verdana" w:cs="Verdana"/>
          <w:sz w:val="20"/>
          <w:szCs w:val="20"/>
          <w:lang w:eastAsia="ru-RU"/>
        </w:rPr>
        <w:t>;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072215" w:rsidRDefault="00072215" w:rsidP="00072215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Установить место нахождения созданного файла </w:t>
      </w:r>
      <w:proofErr w:type="spellStart"/>
      <w:r w:rsidRPr="00072215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072215">
        <w:rPr>
          <w:rFonts w:ascii="Verdana" w:eastAsia="MS Mincho" w:hAnsi="Verdana" w:cs="Verdana"/>
          <w:sz w:val="20"/>
          <w:szCs w:val="20"/>
          <w:lang w:eastAsia="ru-RU"/>
        </w:rPr>
        <w:t>;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072215" w:rsidRDefault="00072215" w:rsidP="00072215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Установить место нахождения эталонного файла </w:t>
      </w:r>
      <w:proofErr w:type="spellStart"/>
      <w:r w:rsidRPr="00072215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072215">
        <w:rPr>
          <w:rFonts w:ascii="Verdana" w:eastAsia="MS Mincho" w:hAnsi="Verdana" w:cs="Verdana"/>
          <w:sz w:val="20"/>
          <w:szCs w:val="20"/>
          <w:lang w:eastAsia="ru-RU"/>
        </w:rPr>
        <w:t>;</w:t>
      </w:r>
    </w:p>
    <w:p w:rsidR="008924A7" w:rsidRPr="00072215" w:rsidRDefault="00072215" w:rsidP="00072215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Преобразовать оба файла </w:t>
      </w:r>
      <w:proofErr w:type="spellStart"/>
      <w:r w:rsidRPr="00072215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 при помощи стилевого файла </w:t>
      </w:r>
      <w:proofErr w:type="spellStart"/>
      <w:r w:rsidRPr="00072215">
        <w:rPr>
          <w:rFonts w:ascii="Courier New" w:eastAsia="MS Mincho" w:hAnsi="Courier New" w:cs="Courier New"/>
          <w:sz w:val="18"/>
          <w:szCs w:val="18"/>
          <w:lang w:val="en-GB" w:eastAsia="ru-RU"/>
        </w:rPr>
        <w:t>xbrl</w:t>
      </w:r>
      <w:proofErr w:type="spellEnd"/>
      <w:r w:rsidRPr="00072215">
        <w:rPr>
          <w:rFonts w:ascii="Courier New" w:eastAsia="MS Mincho" w:hAnsi="Courier New" w:cs="Courier New"/>
          <w:sz w:val="18"/>
          <w:szCs w:val="18"/>
          <w:lang w:eastAsia="ru-RU"/>
        </w:rPr>
        <w:t>-</w:t>
      </w:r>
      <w:proofErr w:type="spellStart"/>
      <w:r w:rsidRPr="00072215">
        <w:rPr>
          <w:rFonts w:ascii="Courier New" w:eastAsia="MS Mincho" w:hAnsi="Courier New" w:cs="Courier New"/>
          <w:sz w:val="18"/>
          <w:szCs w:val="18"/>
          <w:lang w:val="en-GB" w:eastAsia="ru-RU"/>
        </w:rPr>
        <w:t>infoset</w:t>
      </w:r>
      <w:proofErr w:type="spellEnd"/>
      <w:r w:rsidRPr="00072215">
        <w:rPr>
          <w:rFonts w:ascii="Courier New" w:eastAsia="MS Mincho" w:hAnsi="Courier New" w:cs="Courier New"/>
          <w:sz w:val="18"/>
          <w:szCs w:val="18"/>
          <w:lang w:eastAsia="ru-RU"/>
        </w:rPr>
        <w:t>.</w:t>
      </w:r>
      <w:proofErr w:type="spellStart"/>
      <w:r w:rsidRPr="00072215">
        <w:rPr>
          <w:rFonts w:ascii="Courier New" w:eastAsia="MS Mincho" w:hAnsi="Courier New" w:cs="Courier New"/>
          <w:sz w:val="18"/>
          <w:szCs w:val="18"/>
          <w:lang w:val="en-GB" w:eastAsia="ru-RU"/>
        </w:rPr>
        <w:t>xsl</w:t>
      </w:r>
      <w:proofErr w:type="spellEnd"/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65539">
        <w:rPr>
          <w:rFonts w:ascii="Verdana" w:eastAsia="MS Mincho" w:hAnsi="Verdana" w:cs="Verdana"/>
          <w:sz w:val="20"/>
          <w:szCs w:val="20"/>
          <w:lang w:eastAsia="ru-RU"/>
        </w:rPr>
        <w:t>в</w:t>
      </w:r>
      <w:r w:rsidR="00774B3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665539">
        <w:rPr>
          <w:rFonts w:ascii="Verdana" w:eastAsia="MS Mincho" w:hAnsi="Verdana" w:cs="Verdana"/>
          <w:sz w:val="20"/>
          <w:szCs w:val="20"/>
          <w:lang w:eastAsia="ru-RU"/>
        </w:rPr>
        <w:t>от</w:t>
      </w:r>
      <w:r w:rsidRPr="00072215">
        <w:rPr>
          <w:rFonts w:ascii="Verdana" w:eastAsia="MS Mincho" w:hAnsi="Verdana" w:cs="Verdana"/>
          <w:sz w:val="20"/>
          <w:szCs w:val="20"/>
          <w:lang w:eastAsia="ru-RU"/>
        </w:rPr>
        <w:t>сортир</w:t>
      </w:r>
      <w:r w:rsidR="00665539">
        <w:rPr>
          <w:rFonts w:ascii="Verdana" w:eastAsia="MS Mincho" w:hAnsi="Verdana" w:cs="Verdana"/>
          <w:sz w:val="20"/>
          <w:szCs w:val="20"/>
          <w:lang w:eastAsia="ru-RU"/>
        </w:rPr>
        <w:t>ованную</w:t>
      </w:r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 последовательност</w:t>
      </w:r>
      <w:r w:rsidR="00665539">
        <w:rPr>
          <w:rFonts w:ascii="Verdana" w:eastAsia="MS Mincho" w:hAnsi="Verdana" w:cs="Verdana"/>
          <w:sz w:val="20"/>
          <w:szCs w:val="20"/>
          <w:lang w:eastAsia="ru-RU"/>
        </w:rPr>
        <w:t>ь</w:t>
      </w:r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 соответствующих элементов и атрибутов, которые находятся в файлах </w:t>
      </w:r>
      <w:proofErr w:type="spellStart"/>
      <w:r w:rsidRPr="00072215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072215">
        <w:rPr>
          <w:rFonts w:ascii="Verdana" w:eastAsia="MS Mincho" w:hAnsi="Verdana" w:cs="Verdana"/>
          <w:sz w:val="20"/>
          <w:szCs w:val="20"/>
          <w:lang w:eastAsia="ru-RU"/>
        </w:rPr>
        <w:t>;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   </w:t>
      </w:r>
    </w:p>
    <w:p w:rsidR="008924A7" w:rsidRPr="00072215" w:rsidRDefault="00072215" w:rsidP="00072215">
      <w:pPr>
        <w:numPr>
          <w:ilvl w:val="0"/>
          <w:numId w:val="16"/>
        </w:numPr>
        <w:spacing w:before="120" w:after="12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Установить идентичность последовательности символов преобразованного созданного файла </w:t>
      </w:r>
      <w:proofErr w:type="spellStart"/>
      <w:r w:rsidRPr="00072215">
        <w:rPr>
          <w:rFonts w:ascii="Verdana" w:eastAsia="MS Mincho" w:hAnsi="Verdana" w:cs="Verdana"/>
          <w:sz w:val="20"/>
          <w:szCs w:val="20"/>
          <w:lang w:val="en-GB" w:eastAsia="ru-RU"/>
        </w:rPr>
        <w:t>PTVx</w:t>
      </w:r>
      <w:proofErr w:type="spellEnd"/>
      <w:r w:rsidRPr="00072215">
        <w:rPr>
          <w:rFonts w:ascii="Verdana" w:eastAsia="MS Mincho" w:hAnsi="Verdana" w:cs="Verdana"/>
          <w:sz w:val="20"/>
          <w:szCs w:val="20"/>
          <w:lang w:eastAsia="ru-RU"/>
        </w:rPr>
        <w:t xml:space="preserve"> последовательности символов преобразованного эталонного файла</w:t>
      </w:r>
      <w:r w:rsidR="008924A7" w:rsidRPr="00072215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E46BD7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Содержание сложной вариации</w:t>
      </w:r>
    </w:p>
    <w:p w:rsidR="008924A7" w:rsidRPr="0074126D" w:rsidRDefault="00E46BD7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E46BD7">
        <w:rPr>
          <w:rFonts w:ascii="Verdana" w:eastAsia="MS Mincho" w:hAnsi="Verdana" w:cs="Verdana"/>
          <w:sz w:val="20"/>
          <w:szCs w:val="20"/>
          <w:lang w:eastAsia="ru-RU"/>
        </w:rPr>
        <w:t xml:space="preserve">Примером сложной </w:t>
      </w:r>
      <w:r w:rsidR="00665539">
        <w:rPr>
          <w:rFonts w:ascii="Courier New" w:eastAsia="MS Mincho" w:hAnsi="Courier New" w:cs="Courier New"/>
          <w:sz w:val="18"/>
          <w:szCs w:val="18"/>
          <w:lang w:eastAsia="ru-RU"/>
        </w:rPr>
        <w:t>вариации</w:t>
      </w:r>
      <w:r w:rsidRPr="00E46BD7">
        <w:rPr>
          <w:rFonts w:ascii="Verdana" w:eastAsia="MS Mincho" w:hAnsi="Verdana" w:cs="Verdana"/>
          <w:sz w:val="20"/>
          <w:szCs w:val="20"/>
          <w:lang w:eastAsia="ru-RU"/>
        </w:rPr>
        <w:t xml:space="preserve"> является вариация «307-03-</w:t>
      </w:r>
      <w:proofErr w:type="spellStart"/>
      <w:r w:rsidRPr="00E46BD7">
        <w:rPr>
          <w:rFonts w:ascii="Verdana" w:eastAsia="MS Mincho" w:hAnsi="Verdana" w:cs="Verdana"/>
          <w:sz w:val="20"/>
          <w:szCs w:val="20"/>
          <w:lang w:val="en-GB" w:eastAsia="ru-RU"/>
        </w:rPr>
        <w:t>SchemaRefXMLBase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 xml:space="preserve">» в тестовом сценарии </w:t>
      </w:r>
      <w:r w:rsidRPr="00E46BD7">
        <w:rPr>
          <w:rFonts w:ascii="Courier New" w:eastAsia="MS Mincho" w:hAnsi="Courier New" w:cs="Courier New"/>
          <w:sz w:val="18"/>
          <w:szCs w:val="18"/>
          <w:lang w:eastAsia="ru-RU"/>
        </w:rPr>
        <w:t>307-</w:t>
      </w:r>
      <w:proofErr w:type="spellStart"/>
      <w:r w:rsidRPr="00E46BD7">
        <w:rPr>
          <w:rFonts w:ascii="Courier New" w:eastAsia="MS Mincho" w:hAnsi="Courier New" w:cs="Courier New"/>
          <w:sz w:val="18"/>
          <w:szCs w:val="18"/>
          <w:lang w:val="en-GB" w:eastAsia="ru-RU"/>
        </w:rPr>
        <w:t>SchemaRef</w:t>
      </w:r>
      <w:proofErr w:type="spellEnd"/>
      <w:r>
        <w:rPr>
          <w:rFonts w:ascii="Verdana" w:eastAsia="MS Mincho" w:hAnsi="Verdana" w:cs="Verdana"/>
          <w:sz w:val="20"/>
          <w:szCs w:val="20"/>
          <w:lang w:eastAsia="ru-RU"/>
        </w:rPr>
        <w:t>. Задачей</w:t>
      </w:r>
      <w:r w:rsidRPr="00E46BD7">
        <w:rPr>
          <w:rFonts w:ascii="Verdana" w:eastAsia="MS Mincho" w:hAnsi="Verdana" w:cs="Verdana"/>
          <w:sz w:val="20"/>
          <w:szCs w:val="20"/>
          <w:lang w:eastAsia="ru-RU"/>
        </w:rPr>
        <w:t xml:space="preserve"> этой вариации является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обеспечение корректной обработки </w:t>
      </w:r>
      <w:r w:rsidRPr="00E46BD7">
        <w:rPr>
          <w:rFonts w:ascii="Verdana" w:eastAsia="MS Mincho" w:hAnsi="Verdana" w:cs="Verdana"/>
          <w:sz w:val="20"/>
          <w:szCs w:val="20"/>
          <w:lang w:eastAsia="ru-RU"/>
        </w:rPr>
        <w:t>атрибут</w:t>
      </w:r>
      <w:r>
        <w:rPr>
          <w:rFonts w:ascii="Verdana" w:eastAsia="MS Mincho" w:hAnsi="Verdana" w:cs="Verdana"/>
          <w:sz w:val="20"/>
          <w:szCs w:val="20"/>
          <w:lang w:eastAsia="ru-RU"/>
        </w:rPr>
        <w:t>а</w:t>
      </w:r>
      <w:r w:rsidRPr="00E46BD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E46BD7">
        <w:rPr>
          <w:rFonts w:ascii="Courier New" w:eastAsia="MS Mincho" w:hAnsi="Courier New" w:cs="Courier New"/>
          <w:sz w:val="18"/>
          <w:szCs w:val="18"/>
          <w:lang w:val="en-GB" w:eastAsia="ru-RU"/>
        </w:rPr>
        <w:t>xml</w:t>
      </w:r>
      <w:r w:rsidRPr="00E46BD7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Pr="00E46BD7">
        <w:rPr>
          <w:rFonts w:ascii="Courier New" w:eastAsia="MS Mincho" w:hAnsi="Courier New" w:cs="Courier New"/>
          <w:sz w:val="18"/>
          <w:szCs w:val="18"/>
          <w:lang w:val="en-GB" w:eastAsia="ru-RU"/>
        </w:rPr>
        <w:t>base</w:t>
      </w:r>
      <w:r w:rsidRPr="00E46BD7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 w:rsidR="005A77C7">
        <w:rPr>
          <w:rFonts w:ascii="Verdana" w:eastAsia="MS Mincho" w:hAnsi="Verdana" w:cs="Verdana"/>
          <w:sz w:val="20"/>
          <w:szCs w:val="20"/>
          <w:lang w:eastAsia="ru-RU"/>
        </w:rPr>
        <w:t>Это</w:t>
      </w:r>
      <w:r w:rsidR="00D261B8">
        <w:rPr>
          <w:rFonts w:ascii="Verdana" w:eastAsia="MS Mincho" w:hAnsi="Verdana" w:cs="Verdana"/>
          <w:sz w:val="20"/>
          <w:szCs w:val="20"/>
          <w:lang w:eastAsia="ru-RU"/>
        </w:rPr>
        <w:t>й</w:t>
      </w:r>
      <w:r w:rsidR="005A77C7">
        <w:rPr>
          <w:rFonts w:ascii="Verdana" w:eastAsia="MS Mincho" w:hAnsi="Verdana" w:cs="Verdana"/>
          <w:sz w:val="20"/>
          <w:szCs w:val="20"/>
          <w:lang w:eastAsia="ru-RU"/>
        </w:rPr>
        <w:t xml:space="preserve"> цели можно достичь путем обнаружения процессором своей </w:t>
      </w:r>
      <w:r w:rsidR="005A77C7" w:rsidRPr="00774B35">
        <w:rPr>
          <w:rFonts w:ascii="Verdana" w:eastAsia="MS Mincho" w:hAnsi="Verdana" w:cs="Verdana"/>
          <w:i/>
          <w:sz w:val="20"/>
          <w:szCs w:val="20"/>
          <w:lang w:eastAsia="ru-RU"/>
        </w:rPr>
        <w:t>согласованности</w:t>
      </w:r>
      <w:r w:rsidR="005A77C7">
        <w:rPr>
          <w:rFonts w:ascii="Verdana" w:eastAsia="MS Mincho" w:hAnsi="Verdana" w:cs="Verdana"/>
          <w:sz w:val="20"/>
          <w:szCs w:val="20"/>
          <w:lang w:eastAsia="ru-RU"/>
        </w:rPr>
        <w:t xml:space="preserve"> исключительно при условии фактической обработки </w:t>
      </w:r>
      <w:r w:rsidRPr="005A77C7">
        <w:rPr>
          <w:rFonts w:ascii="Courier New" w:eastAsia="MS Mincho" w:hAnsi="Courier New" w:cs="Courier New"/>
          <w:sz w:val="18"/>
          <w:szCs w:val="18"/>
          <w:lang w:val="en-GB" w:eastAsia="ru-RU"/>
        </w:rPr>
        <w:t>xml</w:t>
      </w:r>
      <w:r w:rsidRPr="005A77C7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Pr="005A77C7">
        <w:rPr>
          <w:rFonts w:ascii="Courier New" w:eastAsia="MS Mincho" w:hAnsi="Courier New" w:cs="Courier New"/>
          <w:sz w:val="18"/>
          <w:szCs w:val="18"/>
          <w:lang w:val="en-GB" w:eastAsia="ru-RU"/>
        </w:rPr>
        <w:t>base</w:t>
      </w:r>
      <w:r w:rsidRPr="00E46BD7"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  <w:r w:rsidR="005A77C7">
        <w:rPr>
          <w:rFonts w:ascii="Verdana" w:eastAsia="MS Mincho" w:hAnsi="Verdana" w:cs="Verdana"/>
          <w:sz w:val="20"/>
          <w:szCs w:val="20"/>
          <w:lang w:eastAsia="ru-RU"/>
        </w:rPr>
        <w:t xml:space="preserve">На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instrText xml:space="preserve"> _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instrText xml:space="preserve">60500626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5A77C7">
        <w:rPr>
          <w:rFonts w:ascii="Verdana" w:eastAsia="MS Mincho" w:hAnsi="Verdana" w:cs="Verdana"/>
          <w:sz w:val="20"/>
          <w:szCs w:val="20"/>
          <w:lang w:eastAsia="ru-RU"/>
        </w:rPr>
        <w:t>Рисунке</w:t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5A77C7">
        <w:rPr>
          <w:rFonts w:ascii="Verdana" w:eastAsia="MS Mincho" w:hAnsi="Verdana" w:cs="Verdana"/>
          <w:noProof/>
          <w:sz w:val="20"/>
          <w:szCs w:val="20"/>
          <w:lang w:eastAsia="ru-RU"/>
        </w:rPr>
        <w:t>8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begin"/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instrText xml:space="preserve"> _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Ref</w:instrText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instrText xml:space="preserve">60500630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p</w:instrText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instrText>h</w:instrText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separate"/>
      </w:r>
      <w:r w:rsidR="005A77C7">
        <w:rPr>
          <w:rFonts w:ascii="Verdana" w:eastAsia="MS Mincho" w:hAnsi="Verdana" w:cs="Verdana"/>
          <w:sz w:val="20"/>
          <w:szCs w:val="20"/>
          <w:lang w:eastAsia="ru-RU"/>
        </w:rPr>
        <w:t>ниже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fldChar w:fldCharType="end"/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5A77C7">
        <w:rPr>
          <w:rFonts w:ascii="Verdana" w:eastAsia="MS Mincho" w:hAnsi="Verdana" w:cs="Verdana"/>
          <w:sz w:val="20"/>
          <w:szCs w:val="20"/>
          <w:lang w:eastAsia="ru-RU"/>
        </w:rPr>
        <w:t>представлено описание вариации</w:t>
      </w:r>
      <w:r w:rsidR="008924A7" w:rsidRPr="005A77C7">
        <w:rPr>
          <w:rFonts w:ascii="Verdana" w:eastAsia="MS Mincho" w:hAnsi="Verdana" w:cs="Verdana"/>
          <w:sz w:val="20"/>
          <w:szCs w:val="20"/>
          <w:lang w:eastAsia="ru-RU"/>
        </w:rPr>
        <w:t xml:space="preserve">.  </w:t>
      </w:r>
      <w:r w:rsidR="005A77C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Обратите внимание, что соответствующие путевые имена входных файлов </w:t>
      </w:r>
      <w:proofErr w:type="spellStart"/>
      <w:r w:rsidR="005A77C7" w:rsidRPr="00774B35">
        <w:rPr>
          <w:rFonts w:ascii="Courier New" w:eastAsia="MS Mincho" w:hAnsi="Courier New" w:cs="Courier New"/>
          <w:sz w:val="18"/>
          <w:szCs w:val="18"/>
          <w:lang w:val="en-GB" w:eastAsia="ru-RU"/>
        </w:rPr>
        <w:t>xsd</w:t>
      </w:r>
      <w:proofErr w:type="spellEnd"/>
      <w:r w:rsidR="005A77C7" w:rsidRPr="00774B35">
        <w:rPr>
          <w:rFonts w:ascii="Verdana" w:eastAsia="MS Mincho" w:hAnsi="Verdana" w:cs="Verdana"/>
          <w:sz w:val="20"/>
          <w:szCs w:val="20"/>
          <w:lang w:eastAsia="ru-RU"/>
        </w:rPr>
        <w:t xml:space="preserve"> помещают его в подкаталог, где, как правило, должен находиться файл </w:t>
      </w:r>
      <w:r w:rsidR="005A77C7" w:rsidRPr="00774B35">
        <w:rPr>
          <w:rFonts w:ascii="Verdana" w:eastAsia="MS Mincho" w:hAnsi="Verdana" w:cs="Verdana"/>
          <w:sz w:val="20"/>
          <w:szCs w:val="20"/>
          <w:lang w:val="en-GB" w:eastAsia="ru-RU"/>
        </w:rPr>
        <w:t>XSD</w:t>
      </w:r>
      <w:r w:rsidR="005A77C7" w:rsidRPr="00774B35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="005A77C7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74126D" w:rsidRDefault="00E46BD7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</w:pPr>
      <w:bookmarkStart w:id="34" w:name="_Ref60500626"/>
      <w:bookmarkStart w:id="35" w:name="_Ref60500630"/>
      <w:bookmarkStart w:id="36" w:name="_Toc87929210"/>
      <w:r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Рисунок</w:t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SEQ</w:instrText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Figure</w:instrText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\*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ARABIC</w:instrText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8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bookmarkEnd w:id="34"/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.  </w:t>
      </w:r>
      <w:bookmarkEnd w:id="35"/>
      <w:bookmarkEnd w:id="36"/>
      <w:r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Вариация “</w:t>
      </w:r>
      <w:r w:rsidRPr="00E46BD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SchemaRefXMLBase</w:t>
      </w:r>
      <w:r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” в тестовом сценарии “</w:t>
      </w:r>
      <w:r w:rsidRPr="00E46BD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SchemaRef</w:t>
      </w:r>
      <w:r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”</w:t>
      </w:r>
    </w:p>
    <w:tbl>
      <w:tblPr>
        <w:tblStyle w:val="TableNormal"/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774B35" w:rsidTr="008924A7">
        <w:trPr>
          <w:trHeight w:val="2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74126D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</w:rPr>
              <w:t xml:space="preserve">  </w:t>
            </w: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&lt;variation id="V-4" name="SchemaRefXMLBase"&gt;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&lt;data&gt;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&lt;linkbase readMeFirst="false"&gt;base/SchemaRefTrickyExample.xsd&lt;/linkbase&gt;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&lt;xsd readMeFirst="false"&gt;SchemaRefTrickyExample.xsd&lt;/xsd&gt;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&lt;instance readMeFirst="true"&gt;307-03-SchemaRefXMLBase.xml&lt;/instance&gt;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&lt;/data&gt;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&lt;result expected="invalid"/&gt;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&lt;/variation&gt;</w:t>
            </w:r>
          </w:p>
        </w:tc>
      </w:tr>
    </w:tbl>
    <w:p w:rsidR="002D6145" w:rsidRDefault="002D6145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На рисунке ниже показаны все три файла. Обратите внимание, что </w:t>
      </w:r>
      <w:r w:rsidRPr="002D6145">
        <w:rPr>
          <w:rFonts w:ascii="Courier New" w:eastAsia="MS Mincho" w:hAnsi="Courier New" w:cs="Courier New"/>
          <w:sz w:val="18"/>
          <w:szCs w:val="18"/>
          <w:lang w:val="en-GB" w:eastAsia="ru-RU"/>
        </w:rPr>
        <w:t>base</w:t>
      </w:r>
      <w:r w:rsidRPr="002D6145">
        <w:rPr>
          <w:rFonts w:ascii="Courier New" w:eastAsia="MS Mincho" w:hAnsi="Courier New" w:cs="Courier New"/>
          <w:sz w:val="18"/>
          <w:szCs w:val="18"/>
          <w:lang w:eastAsia="ru-RU"/>
        </w:rPr>
        <w:t>/</w:t>
      </w:r>
      <w:proofErr w:type="spellStart"/>
      <w:r w:rsidRPr="002D6145">
        <w:rPr>
          <w:rFonts w:ascii="Courier New" w:eastAsia="MS Mincho" w:hAnsi="Courier New" w:cs="Courier New"/>
          <w:sz w:val="18"/>
          <w:szCs w:val="18"/>
          <w:lang w:val="en-GB" w:eastAsia="ru-RU"/>
        </w:rPr>
        <w:t>SchemaRefTrickyExample</w:t>
      </w:r>
      <w:proofErr w:type="spellEnd"/>
      <w:r w:rsidRPr="002D6145">
        <w:rPr>
          <w:rFonts w:ascii="Courier New" w:eastAsia="MS Mincho" w:hAnsi="Courier New" w:cs="Courier New"/>
          <w:sz w:val="18"/>
          <w:szCs w:val="18"/>
          <w:lang w:eastAsia="ru-RU"/>
        </w:rPr>
        <w:t>.</w:t>
      </w:r>
      <w:proofErr w:type="spellStart"/>
      <w:r w:rsidRPr="002D6145">
        <w:rPr>
          <w:rFonts w:ascii="Courier New" w:eastAsia="MS Mincho" w:hAnsi="Courier New" w:cs="Courier New"/>
          <w:sz w:val="18"/>
          <w:szCs w:val="18"/>
          <w:lang w:val="en-GB" w:eastAsia="ru-RU"/>
        </w:rPr>
        <w:t>xsd</w:t>
      </w:r>
      <w:proofErr w:type="spellEnd"/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 сути не является схемой, однако,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 файл под </w:t>
      </w:r>
      <w:r w:rsidRPr="002D6145">
        <w:rPr>
          <w:rFonts w:ascii="Verdana" w:eastAsia="MS Mincho" w:hAnsi="Verdana" w:cs="Verdana"/>
          <w:i/>
          <w:sz w:val="20"/>
          <w:szCs w:val="20"/>
          <w:lang w:eastAsia="ru-RU"/>
        </w:rPr>
        <w:t>тем же именем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 в </w:t>
      </w:r>
      <w:r w:rsidRPr="002D6145">
        <w:rPr>
          <w:rFonts w:ascii="Verdana" w:eastAsia="MS Mincho" w:hAnsi="Verdana" w:cs="Verdana"/>
          <w:i/>
          <w:sz w:val="20"/>
          <w:szCs w:val="20"/>
          <w:lang w:eastAsia="ru-RU"/>
        </w:rPr>
        <w:t>том же каталоге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де-факто 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является схемой. Следовательно, </w:t>
      </w:r>
      <w:r w:rsidRPr="002D6145">
        <w:rPr>
          <w:rFonts w:ascii="Verdana" w:eastAsia="MS Mincho" w:hAnsi="Verdana" w:cs="Verdana"/>
          <w:i/>
          <w:sz w:val="20"/>
          <w:szCs w:val="20"/>
          <w:lang w:eastAsia="ru-RU"/>
        </w:rPr>
        <w:t>если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процессор корректно обрабатывает атрибут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2D6145">
        <w:rPr>
          <w:rFonts w:ascii="Courier New" w:eastAsia="MS Mincho" w:hAnsi="Courier New" w:cs="Courier New"/>
          <w:sz w:val="18"/>
          <w:szCs w:val="18"/>
          <w:lang w:val="en-GB" w:eastAsia="ru-RU"/>
        </w:rPr>
        <w:t>xml</w:t>
      </w:r>
      <w:r w:rsidRPr="002D6145">
        <w:rPr>
          <w:rFonts w:ascii="Courier New" w:eastAsia="MS Mincho" w:hAnsi="Courier New" w:cs="Courier New"/>
          <w:sz w:val="18"/>
          <w:szCs w:val="18"/>
          <w:lang w:eastAsia="ru-RU"/>
        </w:rPr>
        <w:t>:</w:t>
      </w:r>
      <w:r w:rsidRPr="002D6145">
        <w:rPr>
          <w:rFonts w:ascii="Courier New" w:eastAsia="MS Mincho" w:hAnsi="Courier New" w:cs="Courier New"/>
          <w:sz w:val="18"/>
          <w:szCs w:val="18"/>
          <w:lang w:val="en-GB" w:eastAsia="ru-RU"/>
        </w:rPr>
        <w:t>base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 w:rsidRPr="002D6145">
        <w:rPr>
          <w:rFonts w:ascii="Verdana" w:eastAsia="MS Mincho" w:hAnsi="Verdana" w:cs="Verdana"/>
          <w:i/>
          <w:sz w:val="20"/>
          <w:szCs w:val="20"/>
          <w:lang w:eastAsia="ru-RU"/>
        </w:rPr>
        <w:t>тогда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 он </w:t>
      </w:r>
      <w:r>
        <w:rPr>
          <w:rFonts w:ascii="Verdana" w:eastAsia="MS Mincho" w:hAnsi="Verdana" w:cs="Verdana"/>
          <w:sz w:val="20"/>
          <w:szCs w:val="20"/>
          <w:lang w:eastAsia="ru-RU"/>
        </w:rPr>
        <w:t>сможет выявить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 ошибку – следовательно, атрибут </w:t>
      </w:r>
      <w:r w:rsidRPr="002D6145">
        <w:rPr>
          <w:rFonts w:ascii="Courier New" w:eastAsia="MS Mincho" w:hAnsi="Courier New" w:cs="Courier New"/>
          <w:sz w:val="18"/>
          <w:szCs w:val="18"/>
          <w:lang w:val="en-GB" w:eastAsia="ru-RU"/>
        </w:rPr>
        <w:t>expected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74B35">
        <w:rPr>
          <w:rFonts w:ascii="Verdana" w:eastAsia="MS Mincho" w:hAnsi="Verdana" w:cs="Verdana"/>
          <w:sz w:val="20"/>
          <w:szCs w:val="20"/>
          <w:lang w:eastAsia="ru-RU"/>
        </w:rPr>
        <w:t xml:space="preserve">(ожидаемый) 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элемента </w:t>
      </w:r>
      <w:r w:rsidRPr="002D6145">
        <w:rPr>
          <w:rFonts w:ascii="Courier New" w:eastAsia="MS Mincho" w:hAnsi="Courier New" w:cs="Courier New"/>
          <w:sz w:val="18"/>
          <w:szCs w:val="18"/>
          <w:lang w:val="en-GB" w:eastAsia="ru-RU"/>
        </w:rPr>
        <w:t>result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774B35">
        <w:rPr>
          <w:rFonts w:ascii="Verdana" w:eastAsia="MS Mincho" w:hAnsi="Verdana" w:cs="Verdana"/>
          <w:sz w:val="20"/>
          <w:szCs w:val="20"/>
          <w:lang w:eastAsia="ru-RU"/>
        </w:rPr>
        <w:t xml:space="preserve">(результат) 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>является «</w:t>
      </w:r>
      <w:proofErr w:type="spellStart"/>
      <w:r w:rsidRPr="002D6145">
        <w:rPr>
          <w:rFonts w:ascii="Courier New" w:eastAsia="MS Mincho" w:hAnsi="Courier New" w:cs="Courier New"/>
          <w:sz w:val="18"/>
          <w:szCs w:val="18"/>
          <w:lang w:eastAsia="ru-RU"/>
        </w:rPr>
        <w:t>invalid</w:t>
      </w:r>
      <w:proofErr w:type="spellEnd"/>
      <w:r w:rsidRPr="002D6145">
        <w:rPr>
          <w:rFonts w:ascii="Verdana" w:eastAsia="MS Mincho" w:hAnsi="Verdana" w:cs="Verdana"/>
          <w:sz w:val="20"/>
          <w:szCs w:val="20"/>
          <w:lang w:eastAsia="ru-RU"/>
        </w:rPr>
        <w:t>»</w:t>
      </w:r>
      <w:r w:rsidR="00774B35">
        <w:rPr>
          <w:rFonts w:ascii="Verdana" w:eastAsia="MS Mincho" w:hAnsi="Verdana" w:cs="Verdana"/>
          <w:sz w:val="20"/>
          <w:szCs w:val="20"/>
          <w:lang w:eastAsia="ru-RU"/>
        </w:rPr>
        <w:t xml:space="preserve"> (недопустимым)</w:t>
      </w:r>
      <w:r w:rsidRPr="002D6145">
        <w:rPr>
          <w:rFonts w:ascii="Verdana" w:eastAsia="MS Mincho" w:hAnsi="Verdana" w:cs="Verdana"/>
          <w:sz w:val="20"/>
          <w:szCs w:val="20"/>
          <w:lang w:eastAsia="ru-RU"/>
        </w:rPr>
        <w:t>.  В ином случае он не выявит его недействительность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. </w:t>
      </w:r>
    </w:p>
    <w:p w:rsidR="008924A7" w:rsidRPr="0074126D" w:rsidRDefault="008924A7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</w:p>
    <w:p w:rsidR="008924A7" w:rsidRPr="00EA3AAA" w:rsidRDefault="00B970CD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</w:pPr>
      <w:bookmarkStart w:id="37" w:name="_Toc87929211"/>
      <w:r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lastRenderedPageBreak/>
        <w:t>Рисунок</w:t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SEQ</w:instrText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Figure</w:instrText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\*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>ARABIC</w:instrText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instrText xml:space="preserve">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9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r w:rsidR="008924A7" w:rsidRPr="0074126D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.  </w:t>
      </w:r>
      <w:bookmarkEnd w:id="37"/>
      <w:r w:rsidR="00665539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 xml:space="preserve">Файл </w:t>
      </w:r>
      <w:r w:rsidR="00665539">
        <w:rPr>
          <w:rFonts w:ascii="Verdana" w:eastAsia="MS Mincho" w:hAnsi="Verdana" w:cs="Verdana"/>
          <w:b/>
          <w:bCs/>
          <w:noProof/>
          <w:sz w:val="20"/>
          <w:szCs w:val="20"/>
          <w:lang w:val="en-US" w:eastAsia="ru-RU"/>
        </w:rPr>
        <w:t>base</w:t>
      </w:r>
      <w:r w:rsidRPr="00EA3AAA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/</w:t>
      </w:r>
      <w:r w:rsidRPr="00B970CD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SchemaRefTrickyExample</w:t>
      </w:r>
      <w:r w:rsidRPr="00EA3AAA">
        <w:rPr>
          <w:rFonts w:ascii="Verdana" w:eastAsia="MS Mincho" w:hAnsi="Verdana" w:cs="Verdana"/>
          <w:b/>
          <w:bCs/>
          <w:noProof/>
          <w:sz w:val="20"/>
          <w:szCs w:val="20"/>
          <w:lang w:eastAsia="ru-RU"/>
        </w:rPr>
        <w:t>.</w:t>
      </w:r>
      <w:r w:rsidRPr="00B970CD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xsd</w:t>
      </w:r>
    </w:p>
    <w:tbl>
      <w:tblPr>
        <w:tblStyle w:val="TableNormal"/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8924A7" w:rsidTr="008924A7">
        <w:trPr>
          <w:cantSplit/>
          <w:trHeight w:val="2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&lt;!-- THIS IS NOT A SCHEMA. --&gt;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&lt;linkbase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xmlns="http://www.xbrl.org/2003/linkbase"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xmlns:xl="http://www.xbrl.org/2001/XLink"  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xmlns:xlink="http://www.w3.org/1999/xlink"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xmlns:xsi="http://www.w3.org/2001/XMLSchema-instance"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xsi:schemaLocation="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http://www.xbrl.org/2003/linkbase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../../lib/xbrl-linkbase-2003-12-31.xsd"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xml:base="../../schema"&gt;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&lt;labelLink xlink:type="extended" xlink:role="http://www.xbrl.org/2003/role/link"&gt;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&lt;loc xlink:type="locator" xlink:href="ImportExample.xsd#a3" xlink:label="aaa3" xlink:title="aaa3"/&gt;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&lt;label xlink:type="resource" xlink:label="aaaLabel" xlink:title="aaa Title" xlink:role="http://www.xbrl.org/2003/role/label" xml:lang="en"&gt;Retained Earnings&lt;/label&gt;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&lt;labelArc xlink:type="arc" xlink:from="aaa3" xlink:to="aaaLabel" xlink:title="aaa1 Label" xlink:arcrole="http://www.xbrl.org/2003/arcrole/concept-label"/&gt;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&lt;/labelLink&gt;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&lt;/linkbase&gt;</w:t>
            </w:r>
          </w:p>
        </w:tc>
      </w:tr>
    </w:tbl>
    <w:p w:rsidR="008924A7" w:rsidRPr="008924A7" w:rsidRDefault="00B970CD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</w:pPr>
      <w:bookmarkStart w:id="38" w:name="_Toc87929212"/>
      <w:r w:rsidRPr="00B970CD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Рисунок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 xml:space="preserve"> 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 xml:space="preserve"> SEQ Figure \* ARABIC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10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 xml:space="preserve">.  </w:t>
      </w:r>
      <w:bookmarkEnd w:id="38"/>
      <w:r w:rsidRPr="00B970CD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Схема SchemaRefTrickyExample.xsd</w:t>
      </w:r>
    </w:p>
    <w:tbl>
      <w:tblPr>
        <w:tblStyle w:val="TableNormal"/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8924A7" w:rsidTr="008924A7">
        <w:trPr>
          <w:trHeight w:val="2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de-DE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de-DE"/>
              </w:rPr>
              <w:t>&lt;xsd:schema targetNamespace="http://anothercompany.com/xbrl/taxonomy"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de-DE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de-DE"/>
              </w:rPr>
              <w:t xml:space="preserve">            xmlns:xbrli="http://www.xbrl.org/2003/instance"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de-DE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de-DE"/>
              </w:rPr>
              <w:t xml:space="preserve">            xmlns:xsd="http://www.w3.org/2001/XMLSchema"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de-DE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de-DE"/>
              </w:rPr>
              <w:t xml:space="preserve">            xmlns="http://mycompany.com/xbrl/taxonomy"&gt;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&lt;xsd:import namespace="http://www.xbrl.org/2003/instance"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schemaLocation="../lib/xbrl-instance-2003-12-31.xsd"/&gt;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&lt;xsd:element name="doNotSeeMe"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type="xbrli:monetaryItemType"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substitutionGroup="xbrli:item" id="a1"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xbrli:periodType="duration"/&gt;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&lt;xsd:element name="doNotLookHere"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type="xbrli:monetaryItemType"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substitutionGroup="xbrli:item" id="a2"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xbrli:balance="debit" </w:t>
            </w:r>
          </w:p>
          <w:p w:rsidR="008924A7" w:rsidRPr="008924A7" w:rsidRDefault="008924A7" w:rsidP="008924A7">
            <w:pPr>
              <w:ind w:firstLine="195"/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       xbrli:periodType="instant"/&gt;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&lt;/xsd:schema&gt;</w:t>
            </w:r>
          </w:p>
        </w:tc>
      </w:tr>
    </w:tbl>
    <w:p w:rsidR="008924A7" w:rsidRPr="008924A7" w:rsidRDefault="00B970CD" w:rsidP="008924A7">
      <w:pPr>
        <w:keepNext/>
        <w:spacing w:before="120" w:after="0" w:line="240" w:lineRule="auto"/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</w:pPr>
      <w:bookmarkStart w:id="39" w:name="_Toc87929213"/>
      <w:r w:rsidRPr="00B970CD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Рисунок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 xml:space="preserve"> 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begin"/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instrText xml:space="preserve"> SEQ Figure \* ARABIC </w:instrTex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separate"/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11</w:t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fldChar w:fldCharType="end"/>
      </w:r>
      <w:r w:rsidR="008924A7" w:rsidRPr="008924A7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 xml:space="preserve">.  </w:t>
      </w:r>
      <w:bookmarkEnd w:id="39"/>
      <w:r w:rsidRPr="00B970CD">
        <w:rPr>
          <w:rFonts w:ascii="Verdana" w:eastAsia="MS Mincho" w:hAnsi="Verdana" w:cs="Verdana"/>
          <w:b/>
          <w:bCs/>
          <w:noProof/>
          <w:sz w:val="20"/>
          <w:szCs w:val="20"/>
          <w:lang w:val="en-GB" w:eastAsia="ru-RU"/>
        </w:rPr>
        <w:t>Отчет SchemaRefXMLBase.xml</w:t>
      </w:r>
    </w:p>
    <w:tbl>
      <w:tblPr>
        <w:tblStyle w:val="TableNormal"/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24A7" w:rsidRPr="008924A7" w:rsidTr="008924A7">
        <w:trPr>
          <w:trHeight w:val="2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&lt;xbrl xmlns="http://www.xbrl.org/2003/instance"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xmlns:link="http://www.xbrl.org/2003/linkbase"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xmlns:xlink="http://www.w3.org/1999/xlink"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xmlns:xsi="http://www.w3.org/2001/XMLSchema-instance"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xsi:schemaLocation="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http://www.xbrl.org/2003/instance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../lib/xbrl-instance-2003-12-31.xsd" 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    xml:base="./base/"&gt;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&lt;!-- this reference points to a file that is not really a schema. --&gt;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 xml:space="preserve">  &lt;schemaRef href="SchemaRefXMLBaseTrickyExample.xsd" xlink:type="simple"/&gt;</w:t>
            </w:r>
          </w:p>
          <w:p w:rsidR="008924A7" w:rsidRPr="008924A7" w:rsidRDefault="008924A7" w:rsidP="008924A7">
            <w:pPr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</w:pPr>
            <w:r w:rsidRPr="008924A7">
              <w:rPr>
                <w:rFonts w:ascii="Courier New" w:eastAsia="MS Mincho" w:hAnsi="Courier New" w:cs="Courier New"/>
                <w:noProof/>
                <w:spacing w:val="-10"/>
                <w:sz w:val="18"/>
                <w:szCs w:val="18"/>
                <w:lang w:val="en-GB"/>
              </w:rPr>
              <w:t>&lt;/xbrl&gt;</w:t>
            </w:r>
          </w:p>
        </w:tc>
      </w:tr>
    </w:tbl>
    <w:p w:rsidR="008924A7" w:rsidRPr="00B970CD" w:rsidRDefault="00B970CD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Файл</w:t>
      </w:r>
      <w:r w:rsidRPr="00B970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с</w:t>
      </w:r>
      <w:r w:rsidRPr="00B970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маркировкой</w:t>
      </w:r>
      <w:r w:rsidRPr="00B970C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readMeFirst</w:t>
      </w:r>
      <w:r w:rsidR="008924A7" w:rsidRPr="00B970C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="</w:t>
      </w:r>
      <w:r w:rsidR="008924A7" w:rsidRPr="008924A7">
        <w:rPr>
          <w:rFonts w:ascii="Courier New" w:eastAsia="MS Mincho" w:hAnsi="Courier New" w:cs="Courier New"/>
          <w:noProof/>
          <w:spacing w:val="-10"/>
          <w:sz w:val="18"/>
          <w:szCs w:val="18"/>
          <w:lang w:val="en-GB" w:eastAsia="ru-RU"/>
        </w:rPr>
        <w:t>true</w:t>
      </w:r>
      <w:r w:rsidR="008924A7" w:rsidRPr="00B970CD">
        <w:rPr>
          <w:rFonts w:ascii="Courier New" w:eastAsia="MS Mincho" w:hAnsi="Courier New" w:cs="Courier New"/>
          <w:noProof/>
          <w:spacing w:val="-10"/>
          <w:sz w:val="18"/>
          <w:szCs w:val="18"/>
          <w:lang w:eastAsia="ru-RU"/>
        </w:rPr>
        <w:t>"</w:t>
      </w:r>
      <w:r w:rsidR="008924A7" w:rsidRPr="00B970CD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Pr="00B970CD">
        <w:rPr>
          <w:rFonts w:ascii="Verdana" w:eastAsia="MS Mincho" w:hAnsi="Verdana" w:cs="Verdana"/>
          <w:sz w:val="20"/>
          <w:szCs w:val="20"/>
          <w:lang w:eastAsia="ru-RU"/>
        </w:rPr>
        <w:t>независимо от того, является ли он сх</w:t>
      </w:r>
      <w:r>
        <w:rPr>
          <w:rFonts w:ascii="Verdana" w:eastAsia="MS Mincho" w:hAnsi="Verdana" w:cs="Verdana"/>
          <w:sz w:val="20"/>
          <w:szCs w:val="20"/>
          <w:lang w:eastAsia="ru-RU"/>
        </w:rPr>
        <w:t>емой, базой ссылок или отчетом)</w:t>
      </w:r>
      <w:r w:rsidRPr="00B970CD">
        <w:rPr>
          <w:rFonts w:ascii="Verdana" w:eastAsia="MS Mincho" w:hAnsi="Verdana" w:cs="Verdana"/>
          <w:sz w:val="20"/>
          <w:szCs w:val="20"/>
          <w:lang w:eastAsia="ru-RU"/>
        </w:rPr>
        <w:t xml:space="preserve"> при прочтении процессором </w:t>
      </w:r>
      <w:r w:rsidRPr="00B970C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B970CD">
        <w:rPr>
          <w:rFonts w:ascii="Verdana" w:eastAsia="MS Mincho" w:hAnsi="Verdana" w:cs="Verdana"/>
          <w:sz w:val="20"/>
          <w:szCs w:val="20"/>
          <w:lang w:eastAsia="ru-RU"/>
        </w:rPr>
        <w:t xml:space="preserve"> в </w:t>
      </w:r>
      <w:r>
        <w:rPr>
          <w:rFonts w:ascii="Verdana" w:eastAsia="MS Mincho" w:hAnsi="Verdana" w:cs="Verdana"/>
          <w:sz w:val="20"/>
          <w:szCs w:val="20"/>
          <w:lang w:eastAsia="ru-RU"/>
        </w:rPr>
        <w:t>тестовой программе должен генерировать</w:t>
      </w:r>
      <w:r w:rsidRPr="00B970CD">
        <w:rPr>
          <w:rFonts w:ascii="Verdana" w:eastAsia="MS Mincho" w:hAnsi="Verdana" w:cs="Verdana"/>
          <w:sz w:val="20"/>
          <w:szCs w:val="20"/>
          <w:lang w:eastAsia="ru-RU"/>
        </w:rPr>
        <w:t xml:space="preserve"> результат «неправильный», «правильный» или «правильный» вместе с </w:t>
      </w:r>
      <w:r w:rsidRPr="00B970CD">
        <w:rPr>
          <w:rFonts w:ascii="Verdana" w:eastAsia="MS Mincho" w:hAnsi="Verdana" w:cs="Verdana"/>
          <w:sz w:val="20"/>
          <w:szCs w:val="20"/>
          <w:lang w:val="en-GB" w:eastAsia="ru-RU"/>
        </w:rPr>
        <w:t>PTVL</w:t>
      </w:r>
      <w:r w:rsidRPr="00B970CD">
        <w:rPr>
          <w:rFonts w:ascii="Verdana" w:eastAsia="MS Mincho" w:hAnsi="Verdana" w:cs="Verdana"/>
          <w:sz w:val="20"/>
          <w:szCs w:val="20"/>
          <w:lang w:eastAsia="ru-RU"/>
        </w:rPr>
        <w:t xml:space="preserve"> (если он был базой ссылок) или </w:t>
      </w:r>
      <w:r w:rsidRPr="00B970CD">
        <w:rPr>
          <w:rFonts w:ascii="Verdana" w:eastAsia="MS Mincho" w:hAnsi="Verdana" w:cs="Verdana"/>
          <w:sz w:val="20"/>
          <w:szCs w:val="20"/>
          <w:lang w:val="en-GB" w:eastAsia="ru-RU"/>
        </w:rPr>
        <w:t>PTVI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(если он был отчетом</w:t>
      </w:r>
      <w:r w:rsidRPr="00B970CD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8924A7" w:rsidRPr="00B970CD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p w:rsidR="008924A7" w:rsidRPr="008924A7" w:rsidRDefault="008612AB" w:rsidP="008924A7">
      <w:pPr>
        <w:keepNext/>
        <w:numPr>
          <w:ilvl w:val="1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Порядок отправления тестов</w:t>
      </w:r>
    </w:p>
    <w:p w:rsidR="008924A7" w:rsidRPr="008E4B40" w:rsidRDefault="008E4B40" w:rsidP="008924A7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8E4B40">
        <w:rPr>
          <w:rFonts w:ascii="Verdana" w:eastAsia="MS Mincho" w:hAnsi="Verdana" w:cs="Verdana"/>
          <w:sz w:val="20"/>
          <w:szCs w:val="20"/>
          <w:lang w:eastAsia="ru-RU"/>
        </w:rPr>
        <w:t>Если вы желаете отправить новые или обновленные тестовые сценарии или вариации, следуйте указаниям ниже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>.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8E4B40" w:rsidRDefault="008E4B40" w:rsidP="008E4B40">
      <w:pPr>
        <w:numPr>
          <w:ilvl w:val="0"/>
          <w:numId w:val="17"/>
        </w:numPr>
        <w:spacing w:after="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Разархивируйте весь каталог 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тестового 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комплекта </w:t>
      </w:r>
      <w:r>
        <w:rPr>
          <w:rFonts w:ascii="Verdana" w:eastAsia="MS Mincho" w:hAnsi="Verdana" w:cs="Verdana"/>
          <w:sz w:val="20"/>
          <w:szCs w:val="20"/>
          <w:lang w:eastAsia="ru-RU"/>
        </w:rPr>
        <w:t>на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ваш</w:t>
      </w:r>
      <w:r>
        <w:rPr>
          <w:rFonts w:ascii="Verdana" w:eastAsia="MS Mincho" w:hAnsi="Verdana" w:cs="Verdana"/>
          <w:sz w:val="20"/>
          <w:szCs w:val="20"/>
          <w:lang w:eastAsia="ru-RU"/>
        </w:rPr>
        <w:t>ем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компьютер</w:t>
      </w:r>
      <w:r>
        <w:rPr>
          <w:rFonts w:ascii="Verdana" w:eastAsia="MS Mincho" w:hAnsi="Verdana" w:cs="Verdana"/>
          <w:sz w:val="20"/>
          <w:szCs w:val="20"/>
          <w:lang w:eastAsia="ru-RU"/>
        </w:rPr>
        <w:t>е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в каталог 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>{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ROOT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>}.</w:t>
      </w:r>
    </w:p>
    <w:p w:rsidR="008924A7" w:rsidRPr="008924A7" w:rsidRDefault="008E4B40" w:rsidP="008E4B40">
      <w:pPr>
        <w:numPr>
          <w:ilvl w:val="0"/>
          <w:numId w:val="17"/>
        </w:numPr>
        <w:spacing w:after="0" w:line="240" w:lineRule="auto"/>
        <w:rPr>
          <w:rFonts w:ascii="Verdana" w:eastAsia="MS Mincho" w:hAnsi="Verdana" w:cs="Verdana"/>
          <w:sz w:val="20"/>
          <w:szCs w:val="20"/>
          <w:lang w:val="en-GB" w:eastAsia="ru-RU"/>
        </w:rPr>
      </w:pPr>
      <w:proofErr w:type="spellStart"/>
      <w:r w:rsidRPr="008E4B40">
        <w:rPr>
          <w:rFonts w:ascii="Verdana" w:eastAsia="MS Mincho" w:hAnsi="Verdana" w:cs="Verdana"/>
          <w:sz w:val="20"/>
          <w:szCs w:val="20"/>
          <w:lang w:val="en-GB" w:eastAsia="ru-RU"/>
        </w:rPr>
        <w:t>Внесите</w:t>
      </w:r>
      <w:proofErr w:type="spellEnd"/>
      <w:r w:rsidRPr="008E4B40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8E4B40">
        <w:rPr>
          <w:rFonts w:ascii="Verdana" w:eastAsia="MS Mincho" w:hAnsi="Verdana" w:cs="Verdana"/>
          <w:sz w:val="20"/>
          <w:szCs w:val="20"/>
          <w:lang w:val="en-GB" w:eastAsia="ru-RU"/>
        </w:rPr>
        <w:t>свои</w:t>
      </w:r>
      <w:proofErr w:type="spellEnd"/>
      <w:r w:rsidRPr="008E4B40">
        <w:rPr>
          <w:rFonts w:ascii="Verdana" w:eastAsia="MS Mincho" w:hAnsi="Verdana" w:cs="Verdana"/>
          <w:sz w:val="20"/>
          <w:szCs w:val="20"/>
          <w:lang w:val="en-GB" w:eastAsia="ru-RU"/>
        </w:rPr>
        <w:t xml:space="preserve"> </w:t>
      </w:r>
      <w:proofErr w:type="spellStart"/>
      <w:r w:rsidRPr="008E4B40">
        <w:rPr>
          <w:rFonts w:ascii="Verdana" w:eastAsia="MS Mincho" w:hAnsi="Verdana" w:cs="Verdana"/>
          <w:sz w:val="20"/>
          <w:szCs w:val="20"/>
          <w:lang w:val="en-GB" w:eastAsia="ru-RU"/>
        </w:rPr>
        <w:t>изменения</w:t>
      </w:r>
      <w:proofErr w:type="spellEnd"/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.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74126D" w:rsidRDefault="008E4B40" w:rsidP="008E4B40">
      <w:pPr>
        <w:numPr>
          <w:ilvl w:val="0"/>
          <w:numId w:val="17"/>
        </w:numPr>
        <w:spacing w:after="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t>Создайте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Zip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, </w:t>
      </w:r>
      <w:r>
        <w:rPr>
          <w:rFonts w:ascii="Verdana" w:eastAsia="MS Mincho" w:hAnsi="Verdana" w:cs="Verdana"/>
          <w:sz w:val="20"/>
          <w:szCs w:val="20"/>
          <w:lang w:eastAsia="ru-RU"/>
        </w:rPr>
        <w:t>корневым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каталогом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которого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будет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{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ROOT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}, 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как и у распространяемого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Zip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>-</w:t>
      </w:r>
      <w:r>
        <w:rPr>
          <w:rFonts w:ascii="Verdana" w:eastAsia="MS Mincho" w:hAnsi="Verdana" w:cs="Verdana"/>
          <w:sz w:val="20"/>
          <w:szCs w:val="20"/>
          <w:lang w:eastAsia="ru-RU"/>
        </w:rPr>
        <w:t>архива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>.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8E4B40" w:rsidRDefault="008E4B40" w:rsidP="008E4B40">
      <w:pPr>
        <w:numPr>
          <w:ilvl w:val="0"/>
          <w:numId w:val="17"/>
        </w:numPr>
        <w:spacing w:after="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Добавьте в </w:t>
      </w:r>
      <w:r w:rsidRPr="008E4B40">
        <w:rPr>
          <w:rFonts w:ascii="Verdana" w:eastAsia="MS Mincho" w:hAnsi="Verdana" w:cs="Verdana"/>
          <w:sz w:val="20"/>
          <w:szCs w:val="20"/>
          <w:lang w:val="en-GB" w:eastAsia="ru-RU"/>
        </w:rPr>
        <w:t>Zip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-архив </w:t>
      </w:r>
      <w:r>
        <w:rPr>
          <w:rFonts w:ascii="Verdana" w:eastAsia="MS Mincho" w:hAnsi="Verdana" w:cs="Verdana"/>
          <w:sz w:val="20"/>
          <w:szCs w:val="20"/>
          <w:lang w:eastAsia="ru-RU"/>
        </w:rPr>
        <w:t>ИСКЛЮЧИТЕЛЬНО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ваши измененные файлы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>.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</w:p>
    <w:p w:rsidR="008924A7" w:rsidRPr="008E4B40" w:rsidRDefault="008E4B40" w:rsidP="008E4B40">
      <w:pPr>
        <w:numPr>
          <w:ilvl w:val="0"/>
          <w:numId w:val="17"/>
        </w:numPr>
        <w:spacing w:after="0" w:line="240" w:lineRule="auto"/>
        <w:rPr>
          <w:rFonts w:ascii="Verdana" w:eastAsia="MS Mincho" w:hAnsi="Verdana" w:cs="Verdana"/>
          <w:sz w:val="20"/>
          <w:szCs w:val="20"/>
          <w:lang w:eastAsia="ru-RU"/>
        </w:rPr>
      </w:pPr>
      <w:r>
        <w:rPr>
          <w:rFonts w:ascii="Verdana" w:eastAsia="MS Mincho" w:hAnsi="Verdana" w:cs="Verdana"/>
          <w:sz w:val="20"/>
          <w:szCs w:val="20"/>
          <w:lang w:eastAsia="ru-RU"/>
        </w:rPr>
        <w:lastRenderedPageBreak/>
        <w:t>Отправьте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электронным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письмом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>
        <w:rPr>
          <w:rFonts w:ascii="Verdana" w:eastAsia="MS Mincho" w:hAnsi="Verdana" w:cs="Verdana"/>
          <w:sz w:val="20"/>
          <w:szCs w:val="20"/>
          <w:lang w:eastAsia="ru-RU"/>
        </w:rPr>
        <w:t>получившийся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8924A7" w:rsidRPr="008924A7">
        <w:rPr>
          <w:rFonts w:ascii="Verdana" w:eastAsia="MS Mincho" w:hAnsi="Verdana" w:cs="Verdana"/>
          <w:sz w:val="20"/>
          <w:szCs w:val="20"/>
          <w:lang w:val="en-GB" w:eastAsia="ru-RU"/>
        </w:rPr>
        <w:t>Zip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>-</w:t>
      </w:r>
      <w:r>
        <w:rPr>
          <w:rFonts w:ascii="Verdana" w:eastAsia="MS Mincho" w:hAnsi="Verdana" w:cs="Verdana"/>
          <w:sz w:val="20"/>
          <w:szCs w:val="20"/>
          <w:lang w:eastAsia="ru-RU"/>
        </w:rPr>
        <w:t>файл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="00D261B8">
        <w:rPr>
          <w:rFonts w:ascii="Verdana" w:eastAsia="MS Mincho" w:hAnsi="Verdana" w:cs="Verdana"/>
          <w:sz w:val="20"/>
          <w:szCs w:val="20"/>
          <w:lang w:eastAsia="ru-RU"/>
        </w:rPr>
        <w:t>на адрес</w:t>
      </w:r>
      <w:r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hyperlink r:id="rId57" w:history="1">
        <w:r w:rsidR="008924A7" w:rsidRPr="008924A7">
          <w:rPr>
            <w:rFonts w:ascii="Times New Roman" w:eastAsia="MS Mincho" w:hAnsi="Times New Roman" w:cs="Verdana"/>
            <w:color w:val="0000FF"/>
            <w:sz w:val="20"/>
            <w:szCs w:val="20"/>
            <w:u w:val="single"/>
            <w:lang w:val="en-GB" w:eastAsia="ru-RU"/>
          </w:rPr>
          <w:t>spec</w:t>
        </w:r>
        <w:r w:rsidR="008924A7" w:rsidRPr="008E4B40">
          <w:rPr>
            <w:rFonts w:ascii="Times New Roman" w:eastAsia="MS Mincho" w:hAnsi="Times New Roman" w:cs="Verdana"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 w:rsidR="008924A7" w:rsidRPr="008924A7">
          <w:rPr>
            <w:rFonts w:ascii="Times New Roman" w:eastAsia="MS Mincho" w:hAnsi="Times New Roman" w:cs="Verdana"/>
            <w:color w:val="0000FF"/>
            <w:sz w:val="20"/>
            <w:szCs w:val="20"/>
            <w:u w:val="single"/>
            <w:lang w:val="en-GB" w:eastAsia="ru-RU"/>
          </w:rPr>
          <w:t>xbrl</w:t>
        </w:r>
        <w:proofErr w:type="spellEnd"/>
        <w:r w:rsidR="008924A7" w:rsidRPr="008E4B40">
          <w:rPr>
            <w:rFonts w:ascii="Times New Roman" w:eastAsia="MS Mincho" w:hAnsi="Times New Roman" w:cs="Verdana"/>
            <w:color w:val="0000FF"/>
            <w:sz w:val="20"/>
            <w:szCs w:val="20"/>
            <w:u w:val="single"/>
            <w:lang w:eastAsia="ru-RU"/>
          </w:rPr>
          <w:t>.</w:t>
        </w:r>
        <w:r w:rsidR="008924A7" w:rsidRPr="008924A7">
          <w:rPr>
            <w:rFonts w:ascii="Times New Roman" w:eastAsia="MS Mincho" w:hAnsi="Times New Roman" w:cs="Verdana"/>
            <w:color w:val="0000FF"/>
            <w:sz w:val="20"/>
            <w:szCs w:val="20"/>
            <w:u w:val="single"/>
            <w:lang w:val="en-GB" w:eastAsia="ru-RU"/>
          </w:rPr>
          <w:t>org</w:t>
        </w:r>
      </w:hyperlink>
      <w:r>
        <w:rPr>
          <w:rFonts w:ascii="Times New Roman" w:eastAsia="MS Mincho" w:hAnsi="Times New Roman" w:cs="Verdana"/>
          <w:color w:val="0000FF"/>
          <w:sz w:val="20"/>
          <w:szCs w:val="20"/>
          <w:u w:val="single"/>
          <w:lang w:eastAsia="ru-RU"/>
        </w:rPr>
        <w:t>,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указав в строке темы «Обновление Комплекта соответствия </w:t>
      </w:r>
      <w:r w:rsidRPr="008E4B40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8E4B40">
        <w:rPr>
          <w:rFonts w:ascii="Verdana" w:eastAsia="MS Mincho" w:hAnsi="Verdana" w:cs="Verdana"/>
          <w:sz w:val="20"/>
          <w:szCs w:val="20"/>
          <w:lang w:eastAsia="ru-RU"/>
        </w:rPr>
        <w:t xml:space="preserve"> 2.1»</w:t>
      </w:r>
      <w:r w:rsidR="008924A7" w:rsidRPr="008E4B40">
        <w:rPr>
          <w:rFonts w:ascii="Verdana" w:eastAsia="MS Mincho" w:hAnsi="Verdana" w:cs="Verdana"/>
          <w:sz w:val="20"/>
          <w:szCs w:val="20"/>
          <w:lang w:eastAsia="ru-RU"/>
        </w:rPr>
        <w:t>.</w:t>
      </w:r>
    </w:p>
    <w:bookmarkEnd w:id="23"/>
    <w:bookmarkEnd w:id="24"/>
    <w:bookmarkEnd w:id="25"/>
    <w:p w:rsidR="008924A7" w:rsidRPr="008924A7" w:rsidRDefault="008E4B40" w:rsidP="008E4B40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</w:pPr>
      <w:proofErr w:type="spellStart"/>
      <w:r w:rsidRPr="008E4B40"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>Справочные</w:t>
      </w:r>
      <w:proofErr w:type="spellEnd"/>
      <w:r w:rsidRPr="008E4B40"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 xml:space="preserve"> </w:t>
      </w:r>
      <w:proofErr w:type="spellStart"/>
      <w:r w:rsidRPr="008E4B40"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>материалы</w:t>
      </w:r>
      <w:proofErr w:type="spellEnd"/>
      <w:r w:rsidRPr="008E4B40"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 xml:space="preserve"> и </w:t>
      </w:r>
      <w:proofErr w:type="spellStart"/>
      <w:r w:rsidRPr="008E4B40">
        <w:rPr>
          <w:rFonts w:ascii="Arial" w:eastAsia="Times New Roman" w:hAnsi="Arial" w:cs="Arial"/>
          <w:b/>
          <w:bCs/>
          <w:kern w:val="28"/>
          <w:sz w:val="28"/>
          <w:szCs w:val="28"/>
          <w:lang w:val="en-GB" w:eastAsia="ru-RU"/>
        </w:rPr>
        <w:t>ссылки</w:t>
      </w:r>
      <w:proofErr w:type="spellEnd"/>
    </w:p>
    <w:p w:rsidR="008924A7" w:rsidRPr="008924A7" w:rsidRDefault="008924A7" w:rsidP="008924A7">
      <w:pPr>
        <w:spacing w:after="0" w:line="240" w:lineRule="auto"/>
        <w:rPr>
          <w:rFonts w:ascii="Verdana" w:eastAsia="MS Mincho" w:hAnsi="Verdana" w:cs="Times New Roman"/>
          <w:sz w:val="20"/>
          <w:szCs w:val="20"/>
          <w:lang w:val="en-GB" w:eastAsia="ru-RU"/>
        </w:rPr>
      </w:pPr>
    </w:p>
    <w:tbl>
      <w:tblPr>
        <w:tblStyle w:val="TableNormal"/>
        <w:tblW w:w="9198" w:type="dxa"/>
        <w:tblInd w:w="0" w:type="dxa"/>
        <w:tblLook w:val="01E0" w:firstRow="1" w:lastRow="1" w:firstColumn="1" w:lastColumn="1" w:noHBand="0" w:noVBand="0"/>
      </w:tblPr>
      <w:tblGrid>
        <w:gridCol w:w="1536"/>
        <w:gridCol w:w="7662"/>
      </w:tblGrid>
      <w:tr w:rsidR="008924A7" w:rsidRPr="008924A7" w:rsidTr="008924A7">
        <w:tc>
          <w:tcPr>
            <w:tcW w:w="1536" w:type="dxa"/>
            <w:hideMark/>
          </w:tcPr>
          <w:p w:rsidR="008924A7" w:rsidRPr="008924A7" w:rsidRDefault="008924A7" w:rsidP="008924A7">
            <w:pPr>
              <w:keepNext/>
              <w:rPr>
                <w:rFonts w:ascii="Verdana" w:eastAsia="MS Mincho" w:hAnsi="Verdana" w:cs="Verdana"/>
                <w:lang w:val="en-GB"/>
              </w:rPr>
            </w:pPr>
            <w:bookmarkStart w:id="40" w:name="Schema0"/>
            <w:r w:rsidRPr="008924A7">
              <w:rPr>
                <w:rFonts w:ascii="Verdana" w:eastAsia="MS Mincho" w:hAnsi="Verdana" w:cs="Verdana"/>
                <w:lang w:val="en-GB"/>
              </w:rPr>
              <w:t>[SCHEMA-0]</w:t>
            </w:r>
            <w:bookmarkEnd w:id="40"/>
          </w:p>
        </w:tc>
        <w:tc>
          <w:tcPr>
            <w:tcW w:w="7662" w:type="dxa"/>
            <w:hideMark/>
          </w:tcPr>
          <w:p w:rsidR="008924A7" w:rsidRPr="008924A7" w:rsidRDefault="008E4B40" w:rsidP="008924A7">
            <w:pPr>
              <w:keepNext/>
              <w:rPr>
                <w:rFonts w:ascii="Verdana" w:eastAsia="MS Mincho" w:hAnsi="Verdana" w:cs="Verdana"/>
                <w:lang w:val="en-GB"/>
              </w:rPr>
            </w:pP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Консорциум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всемирной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паутины</w:t>
            </w:r>
            <w:proofErr w:type="spellEnd"/>
            <w:r w:rsidR="008924A7" w:rsidRPr="008924A7">
              <w:rPr>
                <w:rFonts w:ascii="Verdana" w:eastAsia="MS Mincho" w:hAnsi="Verdana" w:cs="Verdana"/>
                <w:lang w:val="en-GB"/>
              </w:rPr>
              <w:t xml:space="preserve">.  </w:t>
            </w:r>
          </w:p>
        </w:tc>
      </w:tr>
      <w:tr w:rsidR="008924A7" w:rsidRPr="008924A7" w:rsidTr="008924A7">
        <w:tc>
          <w:tcPr>
            <w:tcW w:w="1536" w:type="dxa"/>
          </w:tcPr>
          <w:p w:rsidR="008924A7" w:rsidRPr="008924A7" w:rsidRDefault="008924A7" w:rsidP="008924A7">
            <w:pPr>
              <w:keepNext/>
              <w:rPr>
                <w:rFonts w:ascii="Verdana" w:eastAsia="MS Mincho" w:hAnsi="Verdana"/>
                <w:lang w:val="en-GB"/>
              </w:rPr>
            </w:pPr>
          </w:p>
        </w:tc>
        <w:tc>
          <w:tcPr>
            <w:tcW w:w="7662" w:type="dxa"/>
            <w:hideMark/>
          </w:tcPr>
          <w:p w:rsidR="008924A7" w:rsidRPr="008E4B40" w:rsidRDefault="008E4B40" w:rsidP="008924A7">
            <w:pPr>
              <w:keepNext/>
              <w:rPr>
                <w:rFonts w:ascii="Verdana" w:eastAsia="MS Mincho" w:hAnsi="Verdana" w:cs="Verdana"/>
              </w:rPr>
            </w:pPr>
            <w:r w:rsidRPr="008E4B40">
              <w:rPr>
                <w:rFonts w:ascii="Verdana" w:eastAsia="MS Mincho" w:hAnsi="Verdana" w:cs="Verdana"/>
                <w:lang w:val="en-GB"/>
              </w:rPr>
              <w:t>XML</w:t>
            </w:r>
            <w:r w:rsidRPr="008E4B40">
              <w:rPr>
                <w:rFonts w:ascii="Verdana" w:eastAsia="MS Mincho" w:hAnsi="Verdana" w:cs="Verdana"/>
              </w:rPr>
              <w:t>-схемы Часть 0: Учебник для начинающих</w:t>
            </w:r>
            <w:r w:rsidR="008924A7" w:rsidRPr="008E4B40">
              <w:rPr>
                <w:rFonts w:ascii="Verdana" w:eastAsia="MS Mincho" w:hAnsi="Verdana" w:cs="Verdana"/>
              </w:rPr>
              <w:t>.</w:t>
            </w:r>
          </w:p>
        </w:tc>
      </w:tr>
      <w:tr w:rsidR="008924A7" w:rsidRPr="00A803F0" w:rsidTr="008924A7">
        <w:tc>
          <w:tcPr>
            <w:tcW w:w="1536" w:type="dxa"/>
          </w:tcPr>
          <w:p w:rsidR="008924A7" w:rsidRPr="008E4B40" w:rsidRDefault="008924A7" w:rsidP="008924A7">
            <w:pPr>
              <w:rPr>
                <w:rFonts w:ascii="Verdana" w:eastAsia="MS Mincho" w:hAnsi="Verdana"/>
              </w:rPr>
            </w:pPr>
          </w:p>
        </w:tc>
        <w:tc>
          <w:tcPr>
            <w:tcW w:w="7662" w:type="dxa"/>
            <w:hideMark/>
          </w:tcPr>
          <w:p w:rsidR="008924A7" w:rsidRPr="0074126D" w:rsidRDefault="00834F4C" w:rsidP="008924A7">
            <w:pPr>
              <w:rPr>
                <w:rFonts w:ascii="Verdana" w:eastAsia="MS Mincho" w:hAnsi="Verdana"/>
              </w:rPr>
            </w:pPr>
            <w:hyperlink r:id="rId58" w:history="1"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http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://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www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.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w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3.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org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/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TR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/</w:t>
              </w:r>
              <w:proofErr w:type="spellStart"/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xmlschema</w:t>
              </w:r>
              <w:proofErr w:type="spellEnd"/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-0/</w:t>
              </w:r>
            </w:hyperlink>
          </w:p>
        </w:tc>
      </w:tr>
      <w:tr w:rsidR="008924A7" w:rsidRPr="00A803F0" w:rsidTr="008924A7">
        <w:tc>
          <w:tcPr>
            <w:tcW w:w="1536" w:type="dxa"/>
          </w:tcPr>
          <w:p w:rsidR="008924A7" w:rsidRPr="0074126D" w:rsidRDefault="008924A7" w:rsidP="008924A7">
            <w:pPr>
              <w:rPr>
                <w:rFonts w:ascii="Verdana" w:eastAsia="MS Mincho" w:hAnsi="Verdana"/>
              </w:rPr>
            </w:pPr>
          </w:p>
        </w:tc>
        <w:tc>
          <w:tcPr>
            <w:tcW w:w="7662" w:type="dxa"/>
          </w:tcPr>
          <w:p w:rsidR="008924A7" w:rsidRPr="0074126D" w:rsidRDefault="008924A7" w:rsidP="008924A7">
            <w:pPr>
              <w:rPr>
                <w:rFonts w:ascii="Verdana" w:eastAsia="MS Mincho" w:hAnsi="Verdana"/>
              </w:rPr>
            </w:pPr>
          </w:p>
        </w:tc>
      </w:tr>
      <w:tr w:rsidR="008924A7" w:rsidRPr="008924A7" w:rsidTr="008924A7">
        <w:tc>
          <w:tcPr>
            <w:tcW w:w="1536" w:type="dxa"/>
            <w:hideMark/>
          </w:tcPr>
          <w:p w:rsidR="008924A7" w:rsidRPr="008924A7" w:rsidRDefault="008924A7" w:rsidP="008924A7">
            <w:pPr>
              <w:keepNext/>
              <w:rPr>
                <w:rFonts w:ascii="Verdana" w:eastAsia="MS Mincho" w:hAnsi="Verdana" w:cs="Verdana"/>
                <w:lang w:val="en-GB"/>
              </w:rPr>
            </w:pPr>
            <w:bookmarkStart w:id="41" w:name="Schema1"/>
            <w:r w:rsidRPr="008924A7">
              <w:rPr>
                <w:rFonts w:ascii="Verdana" w:eastAsia="MS Mincho" w:hAnsi="Verdana" w:cs="Verdana"/>
                <w:lang w:val="en-GB"/>
              </w:rPr>
              <w:t>[SCHEMA-1]</w:t>
            </w:r>
            <w:bookmarkEnd w:id="41"/>
          </w:p>
        </w:tc>
        <w:tc>
          <w:tcPr>
            <w:tcW w:w="7662" w:type="dxa"/>
            <w:hideMark/>
          </w:tcPr>
          <w:p w:rsidR="008924A7" w:rsidRPr="008924A7" w:rsidRDefault="008E4B40" w:rsidP="008924A7">
            <w:pPr>
              <w:keepNext/>
              <w:rPr>
                <w:rFonts w:ascii="Verdana" w:eastAsia="MS Mincho" w:hAnsi="Verdana" w:cs="Verdana"/>
                <w:lang w:val="en-GB"/>
              </w:rPr>
            </w:pP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Консорциум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всемирной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паутины</w:t>
            </w:r>
            <w:proofErr w:type="spellEnd"/>
            <w:r w:rsidR="008924A7" w:rsidRPr="008924A7">
              <w:rPr>
                <w:rFonts w:ascii="Verdana" w:eastAsia="MS Mincho" w:hAnsi="Verdana" w:cs="Verdana"/>
                <w:lang w:val="en-GB"/>
              </w:rPr>
              <w:t xml:space="preserve">.  </w:t>
            </w:r>
          </w:p>
        </w:tc>
      </w:tr>
      <w:tr w:rsidR="008924A7" w:rsidRPr="008924A7" w:rsidTr="008924A7">
        <w:tc>
          <w:tcPr>
            <w:tcW w:w="1536" w:type="dxa"/>
          </w:tcPr>
          <w:p w:rsidR="008924A7" w:rsidRPr="008924A7" w:rsidRDefault="008924A7" w:rsidP="008924A7">
            <w:pPr>
              <w:keepNext/>
              <w:rPr>
                <w:rFonts w:ascii="Verdana" w:eastAsia="MS Mincho" w:hAnsi="Verdana"/>
                <w:lang w:val="en-GB"/>
              </w:rPr>
            </w:pPr>
          </w:p>
        </w:tc>
        <w:tc>
          <w:tcPr>
            <w:tcW w:w="7662" w:type="dxa"/>
            <w:hideMark/>
          </w:tcPr>
          <w:p w:rsidR="008924A7" w:rsidRPr="008924A7" w:rsidRDefault="008E4B40" w:rsidP="008924A7">
            <w:pPr>
              <w:keepNext/>
              <w:rPr>
                <w:rFonts w:ascii="Verdana" w:eastAsia="MS Mincho" w:hAnsi="Verdana" w:cs="Verdana"/>
                <w:lang w:val="en-GB"/>
              </w:rPr>
            </w:pPr>
            <w:r w:rsidRPr="008E4B40">
              <w:rPr>
                <w:rFonts w:ascii="Verdana" w:eastAsia="MS Mincho" w:hAnsi="Verdana" w:cs="Verdana"/>
                <w:lang w:val="en-GB"/>
              </w:rPr>
              <w:t>XML-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схемы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Часть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1: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Структуры</w:t>
            </w:r>
            <w:proofErr w:type="spellEnd"/>
            <w:r w:rsidR="008924A7" w:rsidRPr="008924A7">
              <w:rPr>
                <w:rFonts w:ascii="Verdana" w:eastAsia="MS Mincho" w:hAnsi="Verdana" w:cs="Verdana"/>
                <w:lang w:val="en-GB"/>
              </w:rPr>
              <w:t>.</w:t>
            </w:r>
          </w:p>
        </w:tc>
      </w:tr>
      <w:tr w:rsidR="008924A7" w:rsidRPr="00774B35" w:rsidTr="008924A7">
        <w:tc>
          <w:tcPr>
            <w:tcW w:w="1536" w:type="dxa"/>
          </w:tcPr>
          <w:p w:rsidR="008924A7" w:rsidRPr="008924A7" w:rsidRDefault="008924A7" w:rsidP="008924A7">
            <w:pPr>
              <w:rPr>
                <w:rFonts w:ascii="Verdana" w:eastAsia="MS Mincho" w:hAnsi="Verdana"/>
                <w:lang w:val="en-GB"/>
              </w:rPr>
            </w:pPr>
          </w:p>
        </w:tc>
        <w:tc>
          <w:tcPr>
            <w:tcW w:w="7662" w:type="dxa"/>
            <w:hideMark/>
          </w:tcPr>
          <w:p w:rsidR="008924A7" w:rsidRPr="008924A7" w:rsidRDefault="00834F4C" w:rsidP="008924A7">
            <w:pPr>
              <w:rPr>
                <w:rFonts w:ascii="Verdana" w:eastAsia="MS Mincho" w:hAnsi="Verdana"/>
                <w:lang w:val="en-GB"/>
              </w:rPr>
            </w:pPr>
            <w:hyperlink r:id="rId59" w:history="1"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http://www.w3.org/TR/xmlschema-1/</w:t>
              </w:r>
            </w:hyperlink>
          </w:p>
        </w:tc>
      </w:tr>
      <w:tr w:rsidR="008924A7" w:rsidRPr="00774B35" w:rsidTr="008924A7">
        <w:tc>
          <w:tcPr>
            <w:tcW w:w="1536" w:type="dxa"/>
          </w:tcPr>
          <w:p w:rsidR="008924A7" w:rsidRPr="008924A7" w:rsidRDefault="008924A7" w:rsidP="008924A7">
            <w:pPr>
              <w:rPr>
                <w:rFonts w:ascii="Verdana" w:eastAsia="MS Mincho" w:hAnsi="Verdana"/>
                <w:lang w:val="en-GB"/>
              </w:rPr>
            </w:pPr>
          </w:p>
        </w:tc>
        <w:tc>
          <w:tcPr>
            <w:tcW w:w="7662" w:type="dxa"/>
          </w:tcPr>
          <w:p w:rsidR="008924A7" w:rsidRPr="008924A7" w:rsidRDefault="008924A7" w:rsidP="008924A7">
            <w:pPr>
              <w:rPr>
                <w:rFonts w:ascii="Verdana" w:eastAsia="MS Mincho" w:hAnsi="Verdana"/>
                <w:lang w:val="en-GB"/>
              </w:rPr>
            </w:pPr>
          </w:p>
        </w:tc>
      </w:tr>
      <w:tr w:rsidR="008924A7" w:rsidRPr="008924A7" w:rsidTr="008924A7">
        <w:tc>
          <w:tcPr>
            <w:tcW w:w="1536" w:type="dxa"/>
            <w:hideMark/>
          </w:tcPr>
          <w:p w:rsidR="008924A7" w:rsidRPr="008924A7" w:rsidRDefault="008924A7" w:rsidP="008924A7">
            <w:pPr>
              <w:keepNext/>
              <w:rPr>
                <w:rFonts w:ascii="Verdana" w:eastAsia="MS Mincho" w:hAnsi="Verdana" w:cs="Verdana"/>
                <w:lang w:val="en-GB"/>
              </w:rPr>
            </w:pPr>
            <w:bookmarkStart w:id="42" w:name="Schema2"/>
            <w:r w:rsidRPr="008924A7">
              <w:rPr>
                <w:rFonts w:ascii="Verdana" w:eastAsia="MS Mincho" w:hAnsi="Verdana" w:cs="Verdana"/>
                <w:lang w:val="en-GB"/>
              </w:rPr>
              <w:t>[SCHEMA-2]</w:t>
            </w:r>
            <w:bookmarkEnd w:id="42"/>
          </w:p>
        </w:tc>
        <w:tc>
          <w:tcPr>
            <w:tcW w:w="7662" w:type="dxa"/>
            <w:hideMark/>
          </w:tcPr>
          <w:p w:rsidR="008924A7" w:rsidRPr="008924A7" w:rsidRDefault="008E4B40" w:rsidP="008924A7">
            <w:pPr>
              <w:keepNext/>
              <w:rPr>
                <w:rFonts w:ascii="Verdana" w:eastAsia="MS Mincho" w:hAnsi="Verdana" w:cs="Verdana"/>
                <w:lang w:val="en-GB"/>
              </w:rPr>
            </w:pP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Консорциум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всемирной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паутины</w:t>
            </w:r>
            <w:proofErr w:type="spellEnd"/>
            <w:r w:rsidR="008924A7" w:rsidRPr="008924A7">
              <w:rPr>
                <w:rFonts w:ascii="Verdana" w:eastAsia="MS Mincho" w:hAnsi="Verdana" w:cs="Verdana"/>
                <w:lang w:val="en-GB"/>
              </w:rPr>
              <w:t xml:space="preserve">.  </w:t>
            </w:r>
          </w:p>
        </w:tc>
      </w:tr>
      <w:tr w:rsidR="008924A7" w:rsidRPr="008924A7" w:rsidTr="008924A7">
        <w:tc>
          <w:tcPr>
            <w:tcW w:w="1536" w:type="dxa"/>
          </w:tcPr>
          <w:p w:rsidR="008924A7" w:rsidRPr="008924A7" w:rsidRDefault="008924A7" w:rsidP="008924A7">
            <w:pPr>
              <w:keepNext/>
              <w:rPr>
                <w:rFonts w:ascii="Verdana" w:eastAsia="MS Mincho" w:hAnsi="Verdana"/>
                <w:lang w:val="en-GB"/>
              </w:rPr>
            </w:pPr>
          </w:p>
        </w:tc>
        <w:tc>
          <w:tcPr>
            <w:tcW w:w="7662" w:type="dxa"/>
            <w:hideMark/>
          </w:tcPr>
          <w:p w:rsidR="008924A7" w:rsidRPr="008E4B40" w:rsidRDefault="008E4B40" w:rsidP="008924A7">
            <w:pPr>
              <w:keepNext/>
              <w:rPr>
                <w:rFonts w:ascii="Verdana" w:eastAsia="MS Mincho" w:hAnsi="Verdana" w:cs="Verdana"/>
              </w:rPr>
            </w:pPr>
            <w:r w:rsidRPr="008E4B40">
              <w:rPr>
                <w:rFonts w:ascii="Verdana" w:eastAsia="MS Mincho" w:hAnsi="Verdana" w:cs="Verdana"/>
                <w:lang w:val="en-GB"/>
              </w:rPr>
              <w:t>XML</w:t>
            </w:r>
            <w:r w:rsidRPr="008E4B40">
              <w:rPr>
                <w:rFonts w:ascii="Verdana" w:eastAsia="MS Mincho" w:hAnsi="Verdana" w:cs="Verdana"/>
              </w:rPr>
              <w:t>-схемы Часть 2: Типы данных</w:t>
            </w:r>
            <w:r w:rsidR="008924A7" w:rsidRPr="008E4B40">
              <w:rPr>
                <w:rFonts w:ascii="Verdana" w:eastAsia="MS Mincho" w:hAnsi="Verdana" w:cs="Verdana"/>
              </w:rPr>
              <w:t>.</w:t>
            </w:r>
          </w:p>
        </w:tc>
      </w:tr>
      <w:tr w:rsidR="008924A7" w:rsidRPr="00A803F0" w:rsidTr="008924A7">
        <w:tc>
          <w:tcPr>
            <w:tcW w:w="1536" w:type="dxa"/>
          </w:tcPr>
          <w:p w:rsidR="008924A7" w:rsidRPr="008E4B40" w:rsidRDefault="008924A7" w:rsidP="008924A7">
            <w:pPr>
              <w:rPr>
                <w:rFonts w:ascii="Verdana" w:eastAsia="MS Mincho" w:hAnsi="Verdana"/>
              </w:rPr>
            </w:pPr>
          </w:p>
        </w:tc>
        <w:tc>
          <w:tcPr>
            <w:tcW w:w="7662" w:type="dxa"/>
            <w:hideMark/>
          </w:tcPr>
          <w:p w:rsidR="008924A7" w:rsidRPr="0074126D" w:rsidRDefault="00834F4C" w:rsidP="008924A7">
            <w:pPr>
              <w:rPr>
                <w:rFonts w:ascii="Verdana" w:eastAsia="MS Mincho" w:hAnsi="Verdana"/>
              </w:rPr>
            </w:pPr>
            <w:hyperlink r:id="rId60" w:history="1"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http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://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www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.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w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3.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org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/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TR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/</w:t>
              </w:r>
              <w:proofErr w:type="spellStart"/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xmlschema</w:t>
              </w:r>
              <w:proofErr w:type="spellEnd"/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-2/</w:t>
              </w:r>
            </w:hyperlink>
          </w:p>
        </w:tc>
      </w:tr>
      <w:tr w:rsidR="008924A7" w:rsidRPr="00A803F0" w:rsidTr="008924A7">
        <w:tc>
          <w:tcPr>
            <w:tcW w:w="1536" w:type="dxa"/>
          </w:tcPr>
          <w:p w:rsidR="008924A7" w:rsidRPr="0074126D" w:rsidRDefault="008924A7" w:rsidP="008924A7">
            <w:pPr>
              <w:rPr>
                <w:rFonts w:ascii="Verdana" w:eastAsia="MS Mincho" w:hAnsi="Verdana"/>
              </w:rPr>
            </w:pPr>
          </w:p>
        </w:tc>
        <w:tc>
          <w:tcPr>
            <w:tcW w:w="7662" w:type="dxa"/>
          </w:tcPr>
          <w:p w:rsidR="008924A7" w:rsidRPr="0074126D" w:rsidRDefault="008924A7" w:rsidP="008924A7">
            <w:pPr>
              <w:rPr>
                <w:rFonts w:ascii="Verdana" w:eastAsia="MS Mincho" w:hAnsi="Verdana"/>
              </w:rPr>
            </w:pPr>
          </w:p>
        </w:tc>
      </w:tr>
      <w:tr w:rsidR="008924A7" w:rsidRPr="00A803F0" w:rsidTr="008924A7">
        <w:tc>
          <w:tcPr>
            <w:tcW w:w="1536" w:type="dxa"/>
            <w:hideMark/>
          </w:tcPr>
          <w:p w:rsidR="008924A7" w:rsidRPr="008924A7" w:rsidRDefault="008924A7" w:rsidP="008924A7">
            <w:pPr>
              <w:keepNext/>
              <w:rPr>
                <w:rFonts w:ascii="Verdana" w:eastAsia="MS Mincho" w:hAnsi="Verdana" w:cs="Verdana"/>
                <w:lang w:val="en-GB"/>
              </w:rPr>
            </w:pPr>
            <w:bookmarkStart w:id="43" w:name="XBRL"/>
            <w:r w:rsidRPr="008924A7">
              <w:rPr>
                <w:rFonts w:ascii="Verdana" w:eastAsia="MS Mincho" w:hAnsi="Verdana" w:cs="Verdana"/>
                <w:lang w:val="en-GB"/>
              </w:rPr>
              <w:t>[XBRL]</w:t>
            </w:r>
            <w:bookmarkEnd w:id="43"/>
          </w:p>
        </w:tc>
        <w:tc>
          <w:tcPr>
            <w:tcW w:w="7662" w:type="dxa"/>
            <w:hideMark/>
          </w:tcPr>
          <w:p w:rsidR="008924A7" w:rsidRPr="008924A7" w:rsidRDefault="008E4B40" w:rsidP="008924A7">
            <w:pPr>
              <w:keepNext/>
              <w:rPr>
                <w:rFonts w:ascii="Verdana" w:eastAsia="MS Mincho" w:hAnsi="Verdana" w:cs="Verdana"/>
                <w:lang w:val="en-GB"/>
              </w:rPr>
            </w:pP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Филипп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Энгель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,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Уолтер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Хэмшер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,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Джефф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Шутрим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,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Дэвид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ван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Кэннон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и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Хью</w:t>
            </w:r>
            <w:proofErr w:type="spellEnd"/>
            <w:r w:rsidRPr="008E4B40">
              <w:rPr>
                <w:rFonts w:ascii="Verdana" w:eastAsia="MS Mincho" w:hAnsi="Verdana" w:cs="Verdana"/>
                <w:lang w:val="en-GB"/>
              </w:rPr>
              <w:t xml:space="preserve"> </w:t>
            </w:r>
            <w:proofErr w:type="spellStart"/>
            <w:r w:rsidRPr="008E4B40">
              <w:rPr>
                <w:rFonts w:ascii="Verdana" w:eastAsia="MS Mincho" w:hAnsi="Verdana" w:cs="Verdana"/>
                <w:lang w:val="en-GB"/>
              </w:rPr>
              <w:t>Уоллис</w:t>
            </w:r>
            <w:proofErr w:type="spellEnd"/>
          </w:p>
        </w:tc>
      </w:tr>
      <w:tr w:rsidR="008924A7" w:rsidRPr="008E4B40" w:rsidTr="008924A7">
        <w:tc>
          <w:tcPr>
            <w:tcW w:w="1536" w:type="dxa"/>
          </w:tcPr>
          <w:p w:rsidR="008924A7" w:rsidRPr="008924A7" w:rsidRDefault="008924A7" w:rsidP="008924A7">
            <w:pPr>
              <w:keepNext/>
              <w:rPr>
                <w:rFonts w:ascii="Verdana" w:eastAsia="MS Mincho" w:hAnsi="Verdana"/>
                <w:lang w:val="en-GB"/>
              </w:rPr>
            </w:pPr>
          </w:p>
        </w:tc>
        <w:tc>
          <w:tcPr>
            <w:tcW w:w="7662" w:type="dxa"/>
            <w:hideMark/>
          </w:tcPr>
          <w:p w:rsidR="008924A7" w:rsidRPr="008E4B40" w:rsidRDefault="008E4B40" w:rsidP="008E4B40">
            <w:pPr>
              <w:keepNext/>
              <w:rPr>
                <w:rFonts w:ascii="Verdana" w:eastAsia="MS Mincho" w:hAnsi="Verdana" w:cs="Verdana"/>
              </w:rPr>
            </w:pPr>
            <w:r w:rsidRPr="008E4B40">
              <w:rPr>
                <w:rFonts w:ascii="Verdana" w:eastAsia="MS Mincho" w:hAnsi="Verdana" w:cs="Verdana"/>
              </w:rPr>
              <w:t>Спецификация расширяемого языка деловой отчетности (</w:t>
            </w:r>
            <w:r w:rsidRPr="008E4B40">
              <w:rPr>
                <w:rFonts w:ascii="Verdana" w:eastAsia="MS Mincho" w:hAnsi="Verdana" w:cs="Verdana"/>
                <w:lang w:val="en-GB"/>
              </w:rPr>
              <w:t>XBRL</w:t>
            </w:r>
            <w:r w:rsidRPr="008E4B40">
              <w:rPr>
                <w:rFonts w:ascii="Verdana" w:eastAsia="MS Mincho" w:hAnsi="Verdana" w:cs="Verdana"/>
              </w:rPr>
              <w:t>) 2.1</w:t>
            </w:r>
            <w:r>
              <w:rPr>
                <w:rFonts w:ascii="Verdana" w:eastAsia="MS Mincho" w:hAnsi="Verdana" w:cs="Verdana"/>
              </w:rPr>
              <w:t xml:space="preserve"> с </w:t>
            </w:r>
            <w:proofErr w:type="spellStart"/>
            <w:r>
              <w:rPr>
                <w:rFonts w:ascii="Verdana" w:eastAsia="MS Mincho" w:hAnsi="Verdana" w:cs="Verdana"/>
              </w:rPr>
              <w:t>с</w:t>
            </w:r>
            <w:proofErr w:type="spellEnd"/>
            <w:r>
              <w:rPr>
                <w:rFonts w:ascii="Verdana" w:eastAsia="MS Mincho" w:hAnsi="Verdana" w:cs="Verdana"/>
              </w:rPr>
              <w:t xml:space="preserve"> изменениями и дополнениями от </w:t>
            </w:r>
            <w:r w:rsidR="008924A7" w:rsidRPr="008E4B40">
              <w:rPr>
                <w:rFonts w:ascii="Verdana" w:eastAsia="MS Mincho" w:hAnsi="Verdana" w:cs="Verdana"/>
              </w:rPr>
              <w:t>2008-07-02</w:t>
            </w:r>
          </w:p>
        </w:tc>
      </w:tr>
      <w:tr w:rsidR="008924A7" w:rsidRPr="00A803F0" w:rsidTr="008924A7">
        <w:tc>
          <w:tcPr>
            <w:tcW w:w="1536" w:type="dxa"/>
          </w:tcPr>
          <w:p w:rsidR="008924A7" w:rsidRPr="008E4B40" w:rsidRDefault="008924A7" w:rsidP="008924A7">
            <w:pPr>
              <w:rPr>
                <w:rFonts w:ascii="Verdana" w:eastAsia="MS Mincho" w:hAnsi="Verdana"/>
              </w:rPr>
            </w:pPr>
          </w:p>
        </w:tc>
        <w:tc>
          <w:tcPr>
            <w:tcW w:w="7662" w:type="dxa"/>
            <w:hideMark/>
          </w:tcPr>
          <w:p w:rsidR="008924A7" w:rsidRPr="0074126D" w:rsidRDefault="00834F4C" w:rsidP="008924A7">
            <w:pPr>
              <w:rPr>
                <w:rFonts w:ascii="Verdana" w:eastAsia="MS Mincho" w:hAnsi="Verdana" w:cs="Verdana"/>
              </w:rPr>
            </w:pPr>
            <w:hyperlink r:id="rId61" w:history="1"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http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://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www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.</w:t>
              </w:r>
              <w:proofErr w:type="spellStart"/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xbrl</w:t>
              </w:r>
              <w:proofErr w:type="spellEnd"/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.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org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/2003/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XBRL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-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RECOMMENDATION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-2003-12-31+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Corrected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-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Errata</w:t>
              </w:r>
              <w:r w:rsidR="008924A7" w:rsidRPr="0074126D">
                <w:rPr>
                  <w:rFonts w:eastAsia="MS Mincho" w:cs="Verdana"/>
                  <w:color w:val="0000FF"/>
                  <w:u w:val="single"/>
                </w:rPr>
                <w:t>-2008-07-02.</w:t>
              </w:r>
              <w:r w:rsidR="008924A7" w:rsidRPr="008924A7">
                <w:rPr>
                  <w:rFonts w:eastAsia="MS Mincho" w:cs="Verdana"/>
                  <w:color w:val="0000FF"/>
                  <w:u w:val="single"/>
                  <w:lang w:val="en-GB"/>
                </w:rPr>
                <w:t>rtf</w:t>
              </w:r>
            </w:hyperlink>
            <w:r w:rsidR="008924A7" w:rsidRPr="0074126D">
              <w:rPr>
                <w:rFonts w:ascii="Verdana" w:eastAsia="MS Mincho" w:hAnsi="Verdana" w:cs="Verdana"/>
              </w:rPr>
              <w:t xml:space="preserve"> </w:t>
            </w:r>
          </w:p>
        </w:tc>
      </w:tr>
    </w:tbl>
    <w:p w:rsidR="008924A7" w:rsidRPr="008E4B40" w:rsidRDefault="008E4B40" w:rsidP="008924A7">
      <w:pPr>
        <w:keepNext/>
        <w:tabs>
          <w:tab w:val="left" w:pos="720"/>
        </w:tabs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  <w:bookmarkStart w:id="44" w:name="_Toc31404175"/>
      <w:bookmarkStart w:id="45" w:name="_Toc33328652"/>
      <w:bookmarkStart w:id="46" w:name="_Toc33328780"/>
      <w:bookmarkStart w:id="47" w:name="_Toc34537501"/>
      <w:bookmarkEnd w:id="44"/>
      <w:bookmarkEnd w:id="45"/>
      <w:bookmarkEnd w:id="46"/>
      <w:bookmarkEnd w:id="47"/>
      <w:r w:rsidRPr="008E4B40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История создания документа и подтверждение его приемки (ненормативный раздел)</w:t>
      </w:r>
    </w:p>
    <w:p w:rsidR="008924A7" w:rsidRPr="00F52607" w:rsidRDefault="000A541D" w:rsidP="008924A7">
      <w:pPr>
        <w:spacing w:before="120" w:after="120" w:line="240" w:lineRule="auto"/>
        <w:jc w:val="both"/>
        <w:rPr>
          <w:rFonts w:ascii="Verdana" w:eastAsia="MS Mincho" w:hAnsi="Verdana" w:cs="Verdana"/>
          <w:noProof/>
          <w:sz w:val="20"/>
          <w:szCs w:val="20"/>
          <w:lang w:eastAsia="ru-RU"/>
        </w:rPr>
      </w:pPr>
      <w:r w:rsidRPr="000A541D">
        <w:rPr>
          <w:rFonts w:ascii="Verdana" w:eastAsia="MS Mincho" w:hAnsi="Verdana" w:cs="Verdana"/>
          <w:noProof/>
          <w:sz w:val="20"/>
          <w:szCs w:val="20"/>
          <w:lang w:eastAsia="ru-RU"/>
        </w:rPr>
        <w:t>Настоящий комплект соответстви</w:t>
      </w:r>
      <w:r w:rsidR="00F52607">
        <w:rPr>
          <w:rFonts w:ascii="Verdana" w:eastAsia="MS Mincho" w:hAnsi="Verdana" w:cs="Verdana"/>
          <w:noProof/>
          <w:sz w:val="20"/>
          <w:szCs w:val="20"/>
          <w:lang w:eastAsia="ru-RU"/>
        </w:rPr>
        <w:t>я был подготовлен коллективом</w:t>
      </w:r>
      <w:r w:rsidRPr="000A541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многих людей, в частности участников Рабочей группы по подготовке Спецификации </w:t>
      </w:r>
      <w:r w:rsidRPr="000A541D">
        <w:rPr>
          <w:rFonts w:ascii="Verdana" w:eastAsia="MS Mincho" w:hAnsi="Verdana" w:cs="Verdana"/>
          <w:noProof/>
          <w:sz w:val="20"/>
          <w:szCs w:val="20"/>
          <w:lang w:val="en-GB" w:eastAsia="ru-RU"/>
        </w:rPr>
        <w:t>XBRL</w:t>
      </w:r>
      <w:r w:rsidRPr="000A541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. Адам Грейссман, консультант </w:t>
      </w:r>
      <w:r w:rsidRPr="000A541D">
        <w:rPr>
          <w:rFonts w:ascii="Verdana" w:eastAsia="MS Mincho" w:hAnsi="Verdana" w:cs="Verdana"/>
          <w:noProof/>
          <w:sz w:val="20"/>
          <w:szCs w:val="20"/>
          <w:lang w:val="en-GB" w:eastAsia="ru-RU"/>
        </w:rPr>
        <w:t>XBRL</w:t>
      </w:r>
      <w:r w:rsidRPr="000A541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</w:t>
      </w:r>
      <w:r w:rsidRPr="000A541D">
        <w:rPr>
          <w:rFonts w:ascii="Verdana" w:eastAsia="MS Mincho" w:hAnsi="Verdana" w:cs="Verdana"/>
          <w:noProof/>
          <w:sz w:val="20"/>
          <w:szCs w:val="20"/>
          <w:lang w:val="en-GB" w:eastAsia="ru-RU"/>
        </w:rPr>
        <w:t>International</w:t>
      </w:r>
      <w:r w:rsidRPr="000A541D">
        <w:rPr>
          <w:rFonts w:ascii="Verdana" w:eastAsia="MS Mincho" w:hAnsi="Verdana" w:cs="Verdana"/>
          <w:noProof/>
          <w:sz w:val="20"/>
          <w:szCs w:val="20"/>
          <w:lang w:eastAsia="ru-RU"/>
        </w:rPr>
        <w:t xml:space="preserve"> </w:t>
      </w:r>
      <w:r w:rsidRPr="000A541D">
        <w:rPr>
          <w:rFonts w:ascii="Verdana" w:eastAsia="MS Mincho" w:hAnsi="Verdana" w:cs="Verdana"/>
          <w:noProof/>
          <w:sz w:val="20"/>
          <w:szCs w:val="20"/>
          <w:lang w:val="en-GB" w:eastAsia="ru-RU"/>
        </w:rPr>
        <w:t>Inc</w:t>
      </w:r>
      <w:r w:rsidRPr="000A541D">
        <w:rPr>
          <w:rFonts w:ascii="Verdana" w:eastAsia="MS Mincho" w:hAnsi="Verdana" w:cs="Verdana"/>
          <w:noProof/>
          <w:sz w:val="20"/>
          <w:szCs w:val="20"/>
          <w:lang w:eastAsia="ru-RU"/>
        </w:rPr>
        <w:t>., координировал деятельность по добровольной разработке тестовых сценариев и вариаций</w:t>
      </w:r>
      <w:r w:rsidR="00F52607">
        <w:rPr>
          <w:rFonts w:ascii="Verdana" w:eastAsia="MS Mincho" w:hAnsi="Verdana" w:cs="Verdana"/>
          <w:noProof/>
          <w:sz w:val="20"/>
          <w:szCs w:val="20"/>
          <w:lang w:eastAsia="ru-RU"/>
        </w:rPr>
        <w:t>.</w:t>
      </w:r>
    </w:p>
    <w:tbl>
      <w:tblPr>
        <w:tblStyle w:val="TableNormal"/>
        <w:tblW w:w="91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78"/>
        <w:gridCol w:w="1221"/>
        <w:gridCol w:w="6409"/>
      </w:tblGrid>
      <w:tr w:rsidR="008924A7" w:rsidRPr="00AC4D2F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bookmarkStart w:id="48" w:name="_Toc36707860"/>
            <w:bookmarkStart w:id="49" w:name="_Toc36269465"/>
            <w:bookmarkStart w:id="50" w:name="_Toc36709017"/>
            <w:r w:rsidRPr="008924A7">
              <w:rPr>
                <w:rFonts w:ascii="Verdana" w:eastAsia="MS Mincho" w:hAnsi="Verdana" w:cs="Verdana"/>
                <w:lang w:val="en-GB"/>
              </w:rPr>
              <w:t>2003-05-29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lang w:val="en-GB"/>
              </w:rPr>
              <w:t>Хэмшер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AC4D2F" w:rsidRDefault="00AC4D2F" w:rsidP="00AC4D2F">
            <w:pPr>
              <w:spacing w:before="120" w:after="120"/>
              <w:jc w:val="both"/>
              <w:rPr>
                <w:rFonts w:ascii="Verdana" w:eastAsia="MS Mincho" w:hAnsi="Verdana" w:cs="Verdana"/>
              </w:rPr>
            </w:pPr>
            <w:r>
              <w:rPr>
                <w:rFonts w:ascii="Verdana" w:eastAsia="MS Mincho" w:hAnsi="Verdana" w:cs="Verdana"/>
              </w:rPr>
              <w:t>Подготовка</w:t>
            </w:r>
            <w:r w:rsidRPr="00AC4D2F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и</w:t>
            </w:r>
            <w:r w:rsidRPr="00AC4D2F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рассылка</w:t>
            </w:r>
            <w:r w:rsidRPr="00AC4D2F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первой редакции</w:t>
            </w:r>
            <w:r w:rsidRPr="00AC4D2F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документа</w:t>
            </w:r>
            <w:r w:rsidRPr="00AC4D2F">
              <w:rPr>
                <w:rFonts w:ascii="Verdana" w:eastAsia="MS Mincho" w:hAnsi="Verdana" w:cs="Verdana"/>
              </w:rPr>
              <w:t xml:space="preserve">. </w:t>
            </w:r>
          </w:p>
        </w:tc>
      </w:tr>
      <w:tr w:rsidR="008924A7" w:rsidRPr="00AC4D2F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lang w:val="en-GB"/>
              </w:rPr>
              <w:t>2003-07-18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lang w:val="en-GB"/>
              </w:rPr>
              <w:t>Хэмшер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AC4D2F" w:rsidRDefault="00AC4D2F" w:rsidP="00AC4D2F">
            <w:pPr>
              <w:spacing w:before="120" w:after="120"/>
              <w:jc w:val="both"/>
              <w:rPr>
                <w:rFonts w:ascii="Verdana" w:eastAsia="MS Mincho" w:hAnsi="Verdana" w:cs="Verdana"/>
              </w:rPr>
            </w:pPr>
            <w:r>
              <w:rPr>
                <w:rFonts w:ascii="Verdana" w:eastAsia="MS Mincho" w:hAnsi="Verdana" w:cs="Verdana"/>
              </w:rPr>
              <w:t>Подготовка</w:t>
            </w:r>
            <w:r w:rsidRPr="00AC4D2F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и</w:t>
            </w:r>
            <w:r w:rsidRPr="00AC4D2F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рассылка</w:t>
            </w:r>
            <w:r w:rsidRPr="00AC4D2F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второй</w:t>
            </w:r>
            <w:r w:rsidRPr="00AC4D2F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редакции</w:t>
            </w:r>
            <w:r w:rsidRPr="00AC4D2F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документа</w:t>
            </w:r>
            <w:r w:rsidRPr="00AC4D2F">
              <w:rPr>
                <w:rFonts w:ascii="Verdana" w:eastAsia="MS Mincho" w:hAnsi="Verdana" w:cs="Verdana"/>
              </w:rPr>
              <w:t xml:space="preserve"> с предложенными изменениями </w:t>
            </w:r>
            <w:r>
              <w:rPr>
                <w:rFonts w:ascii="Verdana" w:eastAsia="MS Mincho" w:hAnsi="Verdana" w:cs="Verdana"/>
              </w:rPr>
              <w:t>к спецификации публичной рабочей</w:t>
            </w:r>
            <w:r w:rsidR="00D261B8">
              <w:rPr>
                <w:rFonts w:ascii="Verdana" w:eastAsia="MS Mincho" w:hAnsi="Verdana" w:cs="Verdana"/>
              </w:rPr>
              <w:t xml:space="preserve"> версии</w:t>
            </w:r>
            <w:r w:rsidRPr="00AC4D2F">
              <w:rPr>
                <w:rFonts w:ascii="Verdana" w:eastAsia="MS Mincho" w:hAnsi="Verdana" w:cs="Verdana"/>
              </w:rPr>
              <w:t xml:space="preserve"> от 2003-05-16</w:t>
            </w:r>
            <w:r w:rsidR="008924A7" w:rsidRPr="00AC4D2F">
              <w:rPr>
                <w:rFonts w:ascii="Verdana" w:eastAsia="MS Mincho" w:hAnsi="Verdana" w:cs="Verdana"/>
              </w:rPr>
              <w:t>.</w:t>
            </w:r>
          </w:p>
        </w:tc>
      </w:tr>
      <w:tr w:rsidR="008924A7" w:rsidRPr="003A73D1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lang w:val="en-GB"/>
              </w:rPr>
              <w:t>2003-07-21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lang w:val="en-GB"/>
              </w:rPr>
              <w:t>Хэмшер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3A73D1" w:rsidRDefault="003A73D1" w:rsidP="008924A7">
            <w:pPr>
              <w:spacing w:before="120" w:after="120"/>
              <w:jc w:val="both"/>
              <w:rPr>
                <w:rFonts w:ascii="Verdana" w:eastAsia="MS Mincho" w:hAnsi="Verdana" w:cs="Verdana"/>
              </w:rPr>
            </w:pPr>
            <w:r w:rsidRPr="003A73D1">
              <w:rPr>
                <w:rFonts w:ascii="Verdana" w:eastAsia="MS Mincho" w:hAnsi="Verdana" w:cs="Verdana"/>
              </w:rPr>
              <w:t xml:space="preserve">Изменение терминологии: Минимальное соответствие </w:t>
            </w:r>
            <w:r w:rsidRPr="003A73D1">
              <w:rPr>
                <w:rFonts w:ascii="Verdana" w:eastAsia="MS Mincho" w:hAnsi="Verdana" w:cs="Verdana"/>
                <w:i/>
              </w:rPr>
              <w:t>и</w:t>
            </w:r>
            <w:r w:rsidRPr="003A73D1">
              <w:rPr>
                <w:rFonts w:ascii="Verdana" w:eastAsia="MS Mincho" w:hAnsi="Verdana" w:cs="Verdana"/>
              </w:rPr>
              <w:t xml:space="preserve"> Полное соответствие. Обновленные р</w:t>
            </w:r>
            <w:r>
              <w:rPr>
                <w:rFonts w:ascii="Verdana" w:eastAsia="MS Mincho" w:hAnsi="Verdana" w:cs="Verdana"/>
              </w:rPr>
              <w:t>исунки для соответствия понятиям</w:t>
            </w:r>
            <w:r w:rsidRPr="003A73D1">
              <w:rPr>
                <w:rFonts w:ascii="Verdana" w:eastAsia="MS Mincho" w:hAnsi="Verdana" w:cs="Verdana"/>
              </w:rPr>
              <w:t xml:space="preserve"> </w:t>
            </w:r>
            <w:r w:rsidRPr="003A73D1">
              <w:rPr>
                <w:rFonts w:ascii="Verdana" w:eastAsia="MS Mincho" w:hAnsi="Verdana" w:cs="Verdana"/>
                <w:lang w:val="en-GB"/>
              </w:rPr>
              <w:t>PTVL</w:t>
            </w:r>
            <w:r w:rsidRPr="003A73D1">
              <w:rPr>
                <w:rFonts w:ascii="Verdana" w:eastAsia="MS Mincho" w:hAnsi="Verdana" w:cs="Verdana"/>
              </w:rPr>
              <w:t xml:space="preserve"> / </w:t>
            </w:r>
            <w:r w:rsidRPr="003A73D1">
              <w:rPr>
                <w:rFonts w:ascii="Verdana" w:eastAsia="MS Mincho" w:hAnsi="Verdana" w:cs="Verdana"/>
                <w:lang w:val="en-GB"/>
              </w:rPr>
              <w:t>PTVI</w:t>
            </w:r>
            <w:r w:rsidRPr="003A73D1">
              <w:rPr>
                <w:rFonts w:ascii="Verdana" w:eastAsia="MS Mincho" w:hAnsi="Verdana" w:cs="Verdana"/>
              </w:rPr>
              <w:t>. Реоргани</w:t>
            </w:r>
            <w:r>
              <w:rPr>
                <w:rFonts w:ascii="Verdana" w:eastAsia="MS Mincho" w:hAnsi="Verdana" w:cs="Verdana"/>
              </w:rPr>
              <w:t>зация тестов</w:t>
            </w:r>
            <w:r w:rsidRPr="003A73D1">
              <w:rPr>
                <w:rFonts w:ascii="Verdana" w:eastAsia="MS Mincho" w:hAnsi="Verdana" w:cs="Verdana"/>
              </w:rPr>
              <w:t xml:space="preserve"> в </w:t>
            </w:r>
            <w:r>
              <w:rPr>
                <w:rFonts w:ascii="Verdana" w:eastAsia="MS Mincho" w:hAnsi="Verdana" w:cs="Verdana"/>
              </w:rPr>
              <w:t>тестовых комплектах</w:t>
            </w:r>
            <w:r w:rsidRPr="003A73D1">
              <w:rPr>
                <w:rFonts w:ascii="Verdana" w:eastAsia="MS Mincho" w:hAnsi="Verdana" w:cs="Verdana"/>
              </w:rPr>
              <w:t xml:space="preserve">, добавлены ссылки на имена файлов в </w:t>
            </w:r>
            <w:r>
              <w:rPr>
                <w:rFonts w:ascii="Verdana" w:eastAsia="MS Mincho" w:hAnsi="Verdana" w:cs="Verdana"/>
              </w:rPr>
              <w:t xml:space="preserve">тестовом </w:t>
            </w:r>
            <w:r w:rsidRPr="003A73D1">
              <w:rPr>
                <w:rFonts w:ascii="Verdana" w:eastAsia="MS Mincho" w:hAnsi="Verdana" w:cs="Verdana"/>
              </w:rPr>
              <w:t>комплекте, а также добавлены доп</w:t>
            </w:r>
            <w:r>
              <w:rPr>
                <w:rFonts w:ascii="Verdana" w:eastAsia="MS Mincho" w:hAnsi="Verdana" w:cs="Verdana"/>
              </w:rPr>
              <w:t>олнительные тесты для полного оформления</w:t>
            </w:r>
            <w:r w:rsidRPr="003A73D1">
              <w:rPr>
                <w:rFonts w:ascii="Verdana" w:eastAsia="MS Mincho" w:hAnsi="Verdana" w:cs="Verdana"/>
              </w:rPr>
              <w:t xml:space="preserve"> набора</w:t>
            </w:r>
            <w:r>
              <w:rPr>
                <w:rFonts w:ascii="Verdana" w:eastAsia="MS Mincho" w:hAnsi="Verdana" w:cs="Verdana"/>
              </w:rPr>
              <w:t>.</w:t>
            </w:r>
          </w:p>
        </w:tc>
      </w:tr>
      <w:tr w:rsidR="008924A7" w:rsidRPr="00F439A3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lang w:val="en-GB"/>
              </w:rPr>
              <w:t>2003-07-22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lang w:val="en-GB"/>
              </w:rPr>
              <w:t>Хэмшер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F439A3" w:rsidRDefault="00F439A3" w:rsidP="008924A7">
            <w:pPr>
              <w:spacing w:before="120" w:after="120"/>
              <w:jc w:val="both"/>
              <w:rPr>
                <w:rFonts w:ascii="Verdana" w:eastAsia="MS Mincho" w:hAnsi="Verdana" w:cs="Verdana"/>
              </w:rPr>
            </w:pPr>
            <w:r>
              <w:rPr>
                <w:rFonts w:ascii="Verdana" w:eastAsia="MS Mincho" w:hAnsi="Verdana" w:cs="Verdana"/>
              </w:rPr>
              <w:t>Добавление</w:t>
            </w:r>
            <w:r w:rsidR="00656989">
              <w:rPr>
                <w:rFonts w:ascii="Verdana" w:eastAsia="MS Mincho" w:hAnsi="Verdana" w:cs="Verdana"/>
              </w:rPr>
              <w:t xml:space="preserve"> те</w:t>
            </w:r>
            <w:r>
              <w:rPr>
                <w:rFonts w:ascii="Verdana" w:eastAsia="MS Mincho" w:hAnsi="Verdana" w:cs="Verdana"/>
              </w:rPr>
              <w:t>стов</w:t>
            </w:r>
            <w:r w:rsidR="00656989">
              <w:rPr>
                <w:rFonts w:ascii="Verdana" w:eastAsia="MS Mincho" w:hAnsi="Verdana" w:cs="Verdana"/>
              </w:rPr>
              <w:t xml:space="preserve"> в отношении</w:t>
            </w:r>
            <w:r w:rsidR="00656989" w:rsidRPr="00656989">
              <w:rPr>
                <w:rFonts w:ascii="Verdana" w:eastAsia="MS Mincho" w:hAnsi="Verdana" w:cs="Verdana"/>
              </w:rPr>
              <w:t xml:space="preserve"> </w:t>
            </w:r>
            <w:proofErr w:type="spellStart"/>
            <w:r w:rsidR="00656989" w:rsidRPr="00656989">
              <w:rPr>
                <w:rFonts w:ascii="Courier New" w:eastAsia="MS Mincho" w:hAnsi="Courier New" w:cs="Courier New"/>
                <w:sz w:val="18"/>
                <w:szCs w:val="18"/>
                <w:lang w:val="en-GB"/>
              </w:rPr>
              <w:t>schemaRef</w:t>
            </w:r>
            <w:proofErr w:type="spellEnd"/>
            <w:r>
              <w:rPr>
                <w:rFonts w:ascii="Verdana" w:eastAsia="MS Mincho" w:hAnsi="Verdana" w:cs="Verdana"/>
              </w:rPr>
              <w:t>, внесение</w:t>
            </w:r>
            <w:r w:rsidR="00656989" w:rsidRPr="00656989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других дополнений</w:t>
            </w:r>
            <w:r w:rsidR="00656989" w:rsidRPr="00656989">
              <w:rPr>
                <w:rFonts w:ascii="Verdana" w:eastAsia="MS Mincho" w:hAnsi="Verdana" w:cs="Verdana"/>
              </w:rPr>
              <w:t xml:space="preserve"> в ходе собрания в Торонто. Исправлен</w:t>
            </w:r>
            <w:r>
              <w:rPr>
                <w:rFonts w:ascii="Verdana" w:eastAsia="MS Mincho" w:hAnsi="Verdana" w:cs="Verdana"/>
              </w:rPr>
              <w:t>ия</w:t>
            </w:r>
            <w:r w:rsidR="00656989" w:rsidRPr="00656989">
              <w:rPr>
                <w:rFonts w:ascii="Verdana" w:eastAsia="MS Mincho" w:hAnsi="Verdana" w:cs="Verdana"/>
              </w:rPr>
              <w:t xml:space="preserve"> </w:t>
            </w:r>
            <w:r w:rsidR="00656989" w:rsidRPr="00656989">
              <w:rPr>
                <w:rFonts w:ascii="Verdana" w:eastAsia="MS Mincho" w:hAnsi="Verdana" w:cs="Verdana"/>
                <w:lang w:val="en-GB"/>
              </w:rPr>
              <w:t>PTVL</w:t>
            </w:r>
            <w:r>
              <w:rPr>
                <w:rFonts w:ascii="Verdana" w:eastAsia="MS Mincho" w:hAnsi="Verdana" w:cs="Verdana"/>
              </w:rPr>
              <w:t xml:space="preserve"> с учетом фактического определения концептов их местоположением (локатором</w:t>
            </w:r>
            <w:r w:rsidR="00656989" w:rsidRPr="00656989">
              <w:rPr>
                <w:rFonts w:ascii="Verdana" w:eastAsia="MS Mincho" w:hAnsi="Verdana" w:cs="Verdana"/>
              </w:rPr>
              <w:t>), а не пространством имен</w:t>
            </w:r>
            <w:r>
              <w:rPr>
                <w:rFonts w:ascii="Verdana" w:eastAsia="MS Mincho" w:hAnsi="Verdana" w:cs="Verdana"/>
              </w:rPr>
              <w:t>и</w:t>
            </w:r>
            <w:r w:rsidR="00656989" w:rsidRPr="00656989">
              <w:rPr>
                <w:rFonts w:ascii="Verdana" w:eastAsia="MS Mincho" w:hAnsi="Verdana" w:cs="Verdana"/>
              </w:rPr>
              <w:t xml:space="preserve"> и элементом</w:t>
            </w:r>
            <w:r>
              <w:rPr>
                <w:rFonts w:ascii="Verdana" w:eastAsia="MS Mincho" w:hAnsi="Verdana" w:cs="Verdana"/>
              </w:rPr>
              <w:t>.</w:t>
            </w:r>
          </w:p>
        </w:tc>
      </w:tr>
      <w:tr w:rsidR="008924A7" w:rsidRPr="00A803F0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lang w:val="en-GB"/>
              </w:rPr>
              <w:t>2003-07-26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lang w:val="en-GB"/>
              </w:rPr>
              <w:t>Хэмшер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74126D" w:rsidRDefault="005D24AD" w:rsidP="005D24AD">
            <w:pPr>
              <w:spacing w:before="120" w:after="120"/>
              <w:jc w:val="both"/>
              <w:rPr>
                <w:rFonts w:ascii="Verdana" w:eastAsia="MS Mincho" w:hAnsi="Verdana" w:cs="Verdana"/>
              </w:rPr>
            </w:pPr>
            <w:r>
              <w:rPr>
                <w:rFonts w:ascii="Verdana" w:eastAsia="MS Mincho" w:hAnsi="Verdana" w:cs="Verdana"/>
              </w:rPr>
              <w:t>Добавлено по</w:t>
            </w:r>
            <w:r w:rsidRPr="005D24AD">
              <w:rPr>
                <w:rFonts w:ascii="Verdana" w:eastAsia="MS Mincho" w:hAnsi="Verdana" w:cs="Verdana"/>
              </w:rPr>
              <w:t>яснение структуры и использования фай</w:t>
            </w:r>
            <w:r>
              <w:rPr>
                <w:rFonts w:ascii="Verdana" w:eastAsia="MS Mincho" w:hAnsi="Verdana" w:cs="Verdana"/>
              </w:rPr>
              <w:t>лов тестовых сценариев. Изменения</w:t>
            </w:r>
            <w:r w:rsidRPr="005D24AD">
              <w:rPr>
                <w:rFonts w:ascii="Verdana" w:eastAsia="MS Mincho" w:hAnsi="Verdana" w:cs="Verdana"/>
              </w:rPr>
              <w:t xml:space="preserve"> все</w:t>
            </w:r>
            <w:r>
              <w:rPr>
                <w:rFonts w:ascii="Verdana" w:eastAsia="MS Mincho" w:hAnsi="Verdana" w:cs="Verdana"/>
              </w:rPr>
              <w:t>х тестов комплекта</w:t>
            </w:r>
            <w:r w:rsidRPr="005D24AD">
              <w:rPr>
                <w:rFonts w:ascii="Verdana" w:eastAsia="MS Mincho" w:hAnsi="Verdana" w:cs="Verdana"/>
              </w:rPr>
              <w:t xml:space="preserve"> для использования расширений -2003 07 22 (в эти файлы продолжают вноситься изменения)</w:t>
            </w:r>
            <w:r w:rsidR="008924A7" w:rsidRPr="005D24AD">
              <w:rPr>
                <w:rFonts w:ascii="Verdana" w:eastAsia="MS Mincho" w:hAnsi="Verdana" w:cs="Verdana"/>
              </w:rPr>
              <w:t xml:space="preserve">.  </w:t>
            </w:r>
          </w:p>
        </w:tc>
      </w:tr>
      <w:tr w:rsidR="008924A7" w:rsidRPr="00303AC1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lang w:val="en-GB"/>
              </w:rPr>
              <w:lastRenderedPageBreak/>
              <w:t>2003-07-29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lang w:val="en-GB"/>
              </w:rPr>
              <w:t>Хэмшер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303AC1" w:rsidRDefault="00303AC1" w:rsidP="00303AC1">
            <w:pPr>
              <w:spacing w:before="120" w:after="120"/>
              <w:jc w:val="both"/>
              <w:rPr>
                <w:rFonts w:ascii="Verdana" w:eastAsia="MS Mincho" w:hAnsi="Verdana" w:cs="Verdana"/>
              </w:rPr>
            </w:pPr>
            <w:r w:rsidRPr="00303AC1">
              <w:rPr>
                <w:rFonts w:ascii="Verdana" w:eastAsia="MS Mincho" w:hAnsi="Verdana" w:cs="Verdana"/>
              </w:rPr>
              <w:t>Добавлен</w:t>
            </w:r>
            <w:r>
              <w:rPr>
                <w:rFonts w:ascii="Verdana" w:eastAsia="MS Mincho" w:hAnsi="Verdana" w:cs="Verdana"/>
              </w:rPr>
              <w:t>ие</w:t>
            </w:r>
            <w:r w:rsidRPr="00303AC1">
              <w:rPr>
                <w:rFonts w:ascii="Verdana" w:eastAsia="MS Mincho" w:hAnsi="Verdana" w:cs="Verdana"/>
              </w:rPr>
              <w:t xml:space="preserve"> тест</w:t>
            </w:r>
            <w:r>
              <w:rPr>
                <w:rFonts w:ascii="Verdana" w:eastAsia="MS Mincho" w:hAnsi="Verdana" w:cs="Verdana"/>
              </w:rPr>
              <w:t>ов</w:t>
            </w:r>
            <w:r w:rsidRPr="00303AC1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логического</w:t>
            </w:r>
            <w:r w:rsidRPr="00303AC1">
              <w:rPr>
                <w:rFonts w:ascii="Verdana" w:eastAsia="MS Mincho" w:hAnsi="Verdana" w:cs="Verdana"/>
              </w:rPr>
              <w:t xml:space="preserve"> суммирования, элемент</w:t>
            </w:r>
            <w:r>
              <w:rPr>
                <w:rFonts w:ascii="Verdana" w:eastAsia="MS Mincho" w:hAnsi="Verdana" w:cs="Verdana"/>
              </w:rPr>
              <w:t>а</w:t>
            </w:r>
            <w:r w:rsidRPr="00303AC1">
              <w:rPr>
                <w:rFonts w:ascii="Verdana" w:eastAsia="MS Mincho" w:hAnsi="Verdana" w:cs="Verdana"/>
              </w:rPr>
              <w:t xml:space="preserve"> «отчеты» и инструкции </w:t>
            </w:r>
            <w:r>
              <w:rPr>
                <w:rFonts w:ascii="Verdana" w:eastAsia="MS Mincho" w:hAnsi="Verdana" w:cs="Verdana"/>
              </w:rPr>
              <w:t>по</w:t>
            </w:r>
            <w:r w:rsidRPr="00303AC1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отправке</w:t>
            </w:r>
            <w:r w:rsidRPr="00303AC1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обновлений</w:t>
            </w:r>
            <w:r w:rsidRPr="00303AC1">
              <w:rPr>
                <w:rFonts w:ascii="Verdana" w:eastAsia="MS Mincho" w:hAnsi="Verdana" w:cs="Verdana"/>
              </w:rPr>
              <w:t xml:space="preserve"> автор</w:t>
            </w:r>
            <w:r>
              <w:rPr>
                <w:rFonts w:ascii="Verdana" w:eastAsia="MS Mincho" w:hAnsi="Verdana" w:cs="Verdana"/>
              </w:rPr>
              <w:t>ам</w:t>
            </w:r>
            <w:r w:rsidRPr="00303AC1">
              <w:rPr>
                <w:rFonts w:ascii="Verdana" w:eastAsia="MS Mincho" w:hAnsi="Verdana" w:cs="Verdana"/>
              </w:rPr>
              <w:t xml:space="preserve"> тестов</w:t>
            </w:r>
            <w:r w:rsidR="008924A7" w:rsidRPr="00303AC1">
              <w:rPr>
                <w:rFonts w:ascii="Verdana" w:eastAsia="MS Mincho" w:hAnsi="Verdana" w:cs="Verdana"/>
              </w:rPr>
              <w:t>.</w:t>
            </w:r>
            <w:r>
              <w:rPr>
                <w:rFonts w:ascii="Verdana" w:eastAsia="MS Mincho" w:hAnsi="Verdana" w:cs="Verdana"/>
              </w:rPr>
              <w:t xml:space="preserve"> </w:t>
            </w:r>
          </w:p>
        </w:tc>
      </w:tr>
      <w:tr w:rsidR="008924A7" w:rsidRPr="00A803F0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lang w:val="en-GB"/>
              </w:rPr>
              <w:t>2003-08-02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spacing w:before="120" w:after="120"/>
              <w:jc w:val="both"/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lang w:val="en-GB"/>
              </w:rPr>
              <w:t>Хэмшер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74126D" w:rsidRDefault="0003126F" w:rsidP="0003126F">
            <w:pPr>
              <w:spacing w:before="120" w:after="120"/>
              <w:jc w:val="both"/>
              <w:rPr>
                <w:rFonts w:ascii="Verdana" w:eastAsia="MS Mincho" w:hAnsi="Verdana" w:cs="Verdana"/>
              </w:rPr>
            </w:pPr>
            <w:r>
              <w:rPr>
                <w:rFonts w:ascii="Verdana" w:eastAsia="MS Mincho" w:hAnsi="Verdana" w:cs="Verdana"/>
              </w:rPr>
              <w:t>Включение тестов</w:t>
            </w:r>
            <w:r w:rsidR="00303AC1" w:rsidRPr="00303AC1">
              <w:rPr>
                <w:rFonts w:ascii="Verdana" w:eastAsia="MS Mincho" w:hAnsi="Verdana" w:cs="Verdana"/>
              </w:rPr>
              <w:t xml:space="preserve"> </w:t>
            </w:r>
            <w:r>
              <w:rPr>
                <w:rFonts w:ascii="Verdana" w:eastAsia="MS Mincho" w:hAnsi="Verdana" w:cs="Verdana"/>
              </w:rPr>
              <w:t>многих авторов, внедрение тестового сценария</w:t>
            </w:r>
            <w:r w:rsidR="00303AC1" w:rsidRPr="00303AC1">
              <w:rPr>
                <w:rFonts w:ascii="Verdana" w:eastAsia="MS Mincho" w:hAnsi="Verdana" w:cs="Verdana"/>
              </w:rPr>
              <w:t xml:space="preserve"> и схем</w:t>
            </w:r>
            <w:r w:rsidR="00D261B8">
              <w:rPr>
                <w:rFonts w:ascii="Verdana" w:eastAsia="MS Mincho" w:hAnsi="Verdana" w:cs="Verdana"/>
              </w:rPr>
              <w:t>ы</w:t>
            </w:r>
            <w:r>
              <w:rPr>
                <w:rFonts w:ascii="Verdana" w:eastAsia="MS Mincho" w:hAnsi="Verdana" w:cs="Verdana"/>
              </w:rPr>
              <w:t xml:space="preserve"> нумерации вариаций. Внесение исправлений во</w:t>
            </w:r>
            <w:r w:rsidR="00303AC1" w:rsidRPr="00303AC1">
              <w:rPr>
                <w:rFonts w:ascii="Verdana" w:eastAsia="MS Mincho" w:hAnsi="Verdana" w:cs="Verdana"/>
              </w:rPr>
              <w:t xml:space="preserve"> все файлы для </w:t>
            </w:r>
            <w:r>
              <w:rPr>
                <w:rFonts w:ascii="Verdana" w:eastAsia="MS Mincho" w:hAnsi="Verdana" w:cs="Verdana"/>
              </w:rPr>
              <w:t>работы</w:t>
            </w:r>
            <w:r w:rsidR="00303AC1" w:rsidRPr="00303AC1">
              <w:rPr>
                <w:rFonts w:ascii="Verdana" w:eastAsia="MS Mincho" w:hAnsi="Verdana" w:cs="Verdana"/>
              </w:rPr>
              <w:t xml:space="preserve"> со схемами </w:t>
            </w:r>
            <w:r w:rsidR="00303AC1" w:rsidRPr="00303AC1">
              <w:rPr>
                <w:rFonts w:ascii="Verdana" w:eastAsia="MS Mincho" w:hAnsi="Verdana" w:cs="Verdana"/>
                <w:lang w:val="en-GB"/>
              </w:rPr>
              <w:t>XBRL</w:t>
            </w:r>
            <w:r w:rsidR="00303AC1" w:rsidRPr="00303AC1">
              <w:rPr>
                <w:rFonts w:ascii="Verdana" w:eastAsia="MS Mincho" w:hAnsi="Verdana" w:cs="Verdana"/>
              </w:rPr>
              <w:t xml:space="preserve"> </w:t>
            </w:r>
            <w:r w:rsidR="00303AC1">
              <w:rPr>
                <w:rFonts w:ascii="Verdana" w:eastAsia="MS Mincho" w:hAnsi="Verdana" w:cs="Verdana"/>
              </w:rPr>
              <w:t>публичной рабочей версии 2003-07-</w:t>
            </w:r>
            <w:r w:rsidR="00303AC1" w:rsidRPr="00303AC1">
              <w:rPr>
                <w:rFonts w:ascii="Verdana" w:eastAsia="MS Mincho" w:hAnsi="Verdana" w:cs="Verdana"/>
              </w:rPr>
              <w:t>31</w:t>
            </w:r>
            <w:r w:rsidR="00303AC1">
              <w:rPr>
                <w:rFonts w:ascii="Verdana" w:eastAsia="MS Mincho" w:hAnsi="Verdana" w:cs="Verdana"/>
              </w:rPr>
              <w:t xml:space="preserve">. </w:t>
            </w:r>
          </w:p>
        </w:tc>
      </w:tr>
      <w:tr w:rsidR="008924A7" w:rsidRPr="006B21F1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2003-12-29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Хэмшер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6B21F1" w:rsidRDefault="006B21F1" w:rsidP="008924A7">
            <w:pPr>
              <w:rPr>
                <w:rFonts w:ascii="Verdana" w:eastAsia="MS Mincho" w:hAnsi="Verdana" w:cs="Verdana"/>
              </w:rPr>
            </w:pP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>Обновлен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ие всего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материал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а для соответствия текущей редакции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Рекомендации и Комплекта соответствия 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XBRL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2.1.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Потребность в подкаталогах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Java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и </w:t>
            </w:r>
            <w:proofErr w:type="spellStart"/>
            <w:r w:rsidRPr="006B21F1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DotNet</w:t>
            </w:r>
            <w:proofErr w:type="spellEnd"/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 xml:space="preserve">отсутствует, поэтому они 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отмечены лишь вскользь.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Изменение дат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на схемах.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К и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>мена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м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файлов тестовых сценариев и вариаций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спереди приставлены цифры, а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 xml:space="preserve">сами 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>имена файлов были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 xml:space="preserve"> удалены из описаний задач тестирования.</w:t>
            </w:r>
            <w:r w:rsidRPr="006B21F1">
              <w:rPr>
                <w:rFonts w:ascii="Verdana" w:eastAsia="MS Mincho" w:hAnsi="Verdana" w:cs="Verdana"/>
                <w:color w:val="0000FF"/>
                <w:u w:val="single"/>
              </w:rPr>
              <w:t xml:space="preserve"> </w:t>
            </w:r>
          </w:p>
        </w:tc>
      </w:tr>
      <w:tr w:rsidR="008924A7" w:rsidRPr="003143D4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2004-10-28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rPr>
                <w:rFonts w:ascii="Verdana" w:eastAsia="MS Mincho" w:hAnsi="Verdana" w:cs="Verdana"/>
                <w:lang w:val="en-GB"/>
              </w:rPr>
            </w:pPr>
            <w:proofErr w:type="spellStart"/>
            <w:r w:rsidRPr="00196CC8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Ван</w:t>
            </w:r>
            <w:proofErr w:type="spellEnd"/>
            <w:r w:rsidRPr="00196CC8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 xml:space="preserve"> </w:t>
            </w:r>
            <w:proofErr w:type="spellStart"/>
            <w:r w:rsidRPr="00196CC8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Арденн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3D4" w:rsidRPr="003143D4" w:rsidRDefault="003143D4" w:rsidP="003143D4">
            <w:pPr>
              <w:rPr>
                <w:rFonts w:ascii="Verdana" w:eastAsia="MS Mincho" w:hAnsi="Verdana" w:cs="Verdana"/>
                <w:color w:val="0000FF"/>
                <w:u w:val="single"/>
              </w:rPr>
            </w:pPr>
            <w:r w:rsidRPr="003143D4">
              <w:rPr>
                <w:rFonts w:ascii="Verdana" w:eastAsia="MS Mincho" w:hAnsi="Verdana" w:cs="Verdana"/>
                <w:color w:val="0000FF"/>
                <w:u w:val="single"/>
              </w:rPr>
              <w:t xml:space="preserve">Более подробное описание </w:t>
            </w:r>
            <w:proofErr w:type="spellStart"/>
            <w:r w:rsidRPr="003143D4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PTVx</w:t>
            </w:r>
            <w:proofErr w:type="spellEnd"/>
            <w:r w:rsidRPr="003143D4">
              <w:rPr>
                <w:rFonts w:ascii="Verdana" w:eastAsia="MS Mincho" w:hAnsi="Verdana" w:cs="Verdana"/>
                <w:color w:val="0000FF"/>
                <w:u w:val="single"/>
              </w:rPr>
              <w:t xml:space="preserve">,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см</w:t>
            </w:r>
            <w:r w:rsidRPr="003143D4">
              <w:rPr>
                <w:rFonts w:ascii="Verdana" w:eastAsia="MS Mincho" w:hAnsi="Verdana" w:cs="Verdana"/>
                <w:color w:val="0000FF"/>
                <w:u w:val="single"/>
              </w:rPr>
              <w:t xml:space="preserve">.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пункты</w:t>
            </w:r>
            <w:r w:rsidRPr="003143D4">
              <w:rPr>
                <w:rFonts w:ascii="Verdana" w:eastAsia="MS Mincho" w:hAnsi="Verdana" w:cs="Verdana"/>
                <w:color w:val="0000FF"/>
                <w:u w:val="single"/>
              </w:rPr>
              <w:t xml:space="preserve"> 1.1, 5.2, 6.2, 7.2 – 7.5</w:t>
            </w:r>
          </w:p>
          <w:p w:rsidR="008924A7" w:rsidRPr="003143D4" w:rsidRDefault="003143D4" w:rsidP="003143D4">
            <w:pPr>
              <w:rPr>
                <w:rFonts w:ascii="Verdana" w:eastAsia="MS Mincho" w:hAnsi="Verdana" w:cs="Verdana"/>
                <w:color w:val="0000FF"/>
                <w:u w:val="single"/>
              </w:rPr>
            </w:pPr>
            <w:r w:rsidRPr="003143D4">
              <w:rPr>
                <w:rFonts w:ascii="Verdana" w:eastAsia="MS Mincho" w:hAnsi="Verdana" w:cs="Verdana"/>
                <w:color w:val="0000FF"/>
                <w:u w:val="single"/>
              </w:rPr>
              <w:t xml:space="preserve">Обновление образцов/рисунков для </w:t>
            </w:r>
            <w:proofErr w:type="spellStart"/>
            <w:r w:rsidRPr="003143D4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PTVx</w:t>
            </w:r>
            <w:proofErr w:type="spellEnd"/>
            <w:r w:rsidRPr="003143D4">
              <w:rPr>
                <w:rFonts w:ascii="Verdana" w:eastAsia="MS Mincho" w:hAnsi="Verdana" w:cs="Verdana"/>
                <w:color w:val="0000FF"/>
                <w:u w:val="single"/>
              </w:rPr>
              <w:t>, см. разделы 5.2 и 6.2</w:t>
            </w:r>
          </w:p>
        </w:tc>
      </w:tr>
      <w:tr w:rsidR="008924A7" w:rsidRPr="00F449FF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2004-11-11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Уоллис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F449FF" w:rsidRDefault="00FF0D78" w:rsidP="008924A7">
            <w:pPr>
              <w:rPr>
                <w:rFonts w:ascii="Verdana" w:eastAsia="MS Mincho" w:hAnsi="Verdana" w:cs="Verdana"/>
                <w:color w:val="0000FF"/>
                <w:u w:val="single"/>
              </w:rPr>
            </w:pPr>
            <w:r w:rsidRPr="00FF0D78">
              <w:rPr>
                <w:rFonts w:ascii="Verdana" w:eastAsia="MS Mincho" w:hAnsi="Verdana" w:cs="Verdana"/>
                <w:color w:val="0000FF"/>
                <w:u w:val="single"/>
              </w:rPr>
              <w:t>Редакторские п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равки для включения в текст</w:t>
            </w:r>
            <w:r w:rsidRPr="00FF0D78">
              <w:rPr>
                <w:rFonts w:ascii="Verdana" w:eastAsia="MS Mincho" w:hAnsi="Verdana" w:cs="Verdana"/>
                <w:color w:val="0000FF"/>
                <w:u w:val="single"/>
              </w:rPr>
              <w:t xml:space="preserve">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замечаний</w:t>
            </w:r>
            <w:r w:rsidRPr="00FF0D78">
              <w:rPr>
                <w:rFonts w:ascii="Verdana" w:eastAsia="MS Mincho" w:hAnsi="Verdana" w:cs="Verdana"/>
                <w:color w:val="0000FF"/>
                <w:u w:val="single"/>
              </w:rPr>
              <w:t xml:space="preserve"> </w:t>
            </w:r>
            <w:proofErr w:type="spellStart"/>
            <w:r w:rsidRPr="00FF0D78">
              <w:rPr>
                <w:rFonts w:ascii="Verdana" w:eastAsia="MS Mincho" w:hAnsi="Verdana" w:cs="Verdana"/>
                <w:color w:val="0000FF"/>
                <w:u w:val="single"/>
              </w:rPr>
              <w:t>Ацуси</w:t>
            </w:r>
            <w:proofErr w:type="spellEnd"/>
            <w:r w:rsidRPr="00FF0D78">
              <w:rPr>
                <w:rFonts w:ascii="Verdana" w:eastAsia="MS Mincho" w:hAnsi="Verdana" w:cs="Verdana"/>
                <w:color w:val="0000FF"/>
                <w:u w:val="single"/>
              </w:rPr>
              <w:t xml:space="preserve"> </w:t>
            </w:r>
            <w:proofErr w:type="spellStart"/>
            <w:r w:rsidRPr="00FF0D78">
              <w:rPr>
                <w:rFonts w:ascii="Verdana" w:eastAsia="MS Mincho" w:hAnsi="Verdana" w:cs="Verdana"/>
                <w:color w:val="0000FF"/>
                <w:u w:val="single"/>
              </w:rPr>
              <w:t>Отаке</w:t>
            </w:r>
            <w:proofErr w:type="spellEnd"/>
            <w:r w:rsidRPr="00FF0D78">
              <w:rPr>
                <w:rFonts w:ascii="Verdana" w:eastAsia="MS Mincho" w:hAnsi="Verdana" w:cs="Verdana"/>
                <w:color w:val="0000FF"/>
                <w:u w:val="single"/>
              </w:rPr>
              <w:t xml:space="preserve"> (компания </w:t>
            </w:r>
            <w:r w:rsidRPr="00FF0D78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Hitachi</w:t>
            </w:r>
            <w:r w:rsidRPr="00FF0D78">
              <w:rPr>
                <w:rFonts w:ascii="Verdana" w:eastAsia="MS Mincho" w:hAnsi="Verdana" w:cs="Verdana"/>
                <w:color w:val="0000FF"/>
                <w:u w:val="single"/>
              </w:rPr>
              <w:t xml:space="preserve">) и подготовки к выпуску в качестве новой Публичной рабочей версии </w:t>
            </w:r>
          </w:p>
        </w:tc>
      </w:tr>
      <w:tr w:rsidR="008924A7" w:rsidRPr="00F36284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2005-04-25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Уоллис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F36284" w:rsidRDefault="00F36284" w:rsidP="008924A7">
            <w:pPr>
              <w:rPr>
                <w:rFonts w:ascii="Verdana" w:eastAsia="MS Mincho" w:hAnsi="Verdana" w:cs="Verdana"/>
                <w:color w:val="0000FF"/>
                <w:u w:val="single"/>
              </w:rPr>
            </w:pPr>
            <w:r w:rsidRPr="00F36284">
              <w:rPr>
                <w:rFonts w:ascii="Verdana" w:eastAsia="MS Mincho" w:hAnsi="Verdana" w:cs="Verdana"/>
                <w:color w:val="0000FF"/>
                <w:u w:val="single"/>
              </w:rPr>
              <w:t xml:space="preserve">Редакторские правки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по смене статуса на Проект Рекомендации</w:t>
            </w:r>
            <w:r w:rsidR="008924A7" w:rsidRPr="00F36284">
              <w:rPr>
                <w:rFonts w:ascii="Verdana" w:eastAsia="MS Mincho" w:hAnsi="Verdana" w:cs="Verdana"/>
                <w:color w:val="0000FF"/>
                <w:u w:val="single"/>
              </w:rPr>
              <w:t>.</w:t>
            </w:r>
          </w:p>
        </w:tc>
      </w:tr>
      <w:tr w:rsidR="008924A7" w:rsidRPr="00F36284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2005-11-07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Уоллис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F36284" w:rsidRDefault="00F36284" w:rsidP="008924A7">
            <w:pPr>
              <w:rPr>
                <w:rFonts w:ascii="Verdana" w:eastAsia="MS Mincho" w:hAnsi="Verdana" w:cs="Verdana"/>
                <w:color w:val="0000FF"/>
                <w:u w:val="single"/>
              </w:rPr>
            </w:pPr>
            <w:r w:rsidRPr="00F36284">
              <w:rPr>
                <w:rFonts w:ascii="Verdana" w:eastAsia="MS Mincho" w:hAnsi="Verdana" w:cs="Verdana"/>
                <w:color w:val="0000FF"/>
                <w:u w:val="single"/>
              </w:rPr>
              <w:t xml:space="preserve">Редакторские правки для указания статуса </w:t>
            </w:r>
            <w:r w:rsidRPr="00F36284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CR</w:t>
            </w:r>
            <w:r w:rsidRPr="00F36284">
              <w:rPr>
                <w:rFonts w:ascii="Verdana" w:eastAsia="MS Mincho" w:hAnsi="Verdana" w:cs="Verdana"/>
                <w:color w:val="0000FF"/>
                <w:u w:val="single"/>
              </w:rPr>
              <w:t xml:space="preserve">2 (некоторые тестовые сценарии были добавлены/удалены/изменены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по результатам</w:t>
            </w:r>
            <w:r w:rsidRPr="00F36284">
              <w:rPr>
                <w:rFonts w:ascii="Verdana" w:eastAsia="MS Mincho" w:hAnsi="Verdana" w:cs="Verdana"/>
                <w:color w:val="0000FF"/>
                <w:u w:val="single"/>
              </w:rPr>
              <w:t xml:space="preserve"> исправлений опечаток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>, внесения изменений и дополнений в спецификации, опубликованные</w:t>
            </w:r>
            <w:r w:rsidRPr="00F36284">
              <w:rPr>
                <w:rFonts w:ascii="Verdana" w:eastAsia="MS Mincho" w:hAnsi="Verdana" w:cs="Verdana"/>
                <w:color w:val="0000FF"/>
                <w:u w:val="single"/>
              </w:rPr>
              <w:t xml:space="preserve"> на эту дату)</w:t>
            </w:r>
          </w:p>
        </w:tc>
      </w:tr>
      <w:tr w:rsidR="008924A7" w:rsidRPr="00555FAD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2007-03-05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Уоллис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555FAD" w:rsidRDefault="00555FAD" w:rsidP="008924A7">
            <w:pPr>
              <w:rPr>
                <w:rFonts w:ascii="Verdana" w:eastAsia="MS Mincho" w:hAnsi="Verdana" w:cs="Verdana"/>
                <w:color w:val="0000FF"/>
                <w:u w:val="single"/>
              </w:rPr>
            </w:pPr>
            <w:r w:rsidRPr="00555FAD">
              <w:rPr>
                <w:rFonts w:ascii="Verdana" w:eastAsia="MS Mincho" w:hAnsi="Verdana" w:cs="Verdana"/>
                <w:color w:val="0000FF"/>
                <w:u w:val="single"/>
              </w:rPr>
              <w:t xml:space="preserve">Редакторские правки для указания статуса </w:t>
            </w:r>
            <w:r w:rsidRPr="00555FAD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CR</w:t>
            </w:r>
            <w:r w:rsidRPr="00555FAD">
              <w:rPr>
                <w:rFonts w:ascii="Verdana" w:eastAsia="MS Mincho" w:hAnsi="Verdana" w:cs="Verdana"/>
                <w:color w:val="0000FF"/>
                <w:u w:val="single"/>
              </w:rPr>
              <w:t>3 (некоторые тестовые сценарии были добавлены/удалены/изменены по результатам исправлений опечаток, внесения изменений и дополнений в спецификации, опубликованные на эту дату)</w:t>
            </w:r>
          </w:p>
        </w:tc>
      </w:tr>
      <w:tr w:rsidR="008924A7" w:rsidRPr="00A803F0" w:rsidTr="008924A7">
        <w:trPr>
          <w:cantSplit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8924A7" w:rsidP="008924A7">
            <w:pPr>
              <w:rPr>
                <w:rFonts w:ascii="Verdana" w:eastAsia="MS Mincho" w:hAnsi="Verdana" w:cs="Verdana"/>
                <w:lang w:val="en-GB"/>
              </w:rPr>
            </w:pPr>
            <w:r w:rsidRPr="008924A7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2008-07-02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8924A7" w:rsidRDefault="00196CC8" w:rsidP="008924A7">
            <w:pPr>
              <w:rPr>
                <w:rFonts w:ascii="Verdana" w:eastAsia="MS Mincho" w:hAnsi="Verdana" w:cs="Verdana"/>
                <w:lang w:val="en-GB"/>
              </w:rPr>
            </w:pPr>
            <w:proofErr w:type="spellStart"/>
            <w:r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Уоллис</w:t>
            </w:r>
            <w:proofErr w:type="spellEnd"/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4A7" w:rsidRPr="00462396" w:rsidRDefault="00462396" w:rsidP="00D261B8">
            <w:pPr>
              <w:rPr>
                <w:rFonts w:ascii="Verdana" w:eastAsia="MS Mincho" w:hAnsi="Verdana" w:cs="Verdana"/>
                <w:color w:val="0000FF"/>
                <w:u w:val="single"/>
              </w:rPr>
            </w:pPr>
            <w:r w:rsidRPr="00462396">
              <w:rPr>
                <w:rFonts w:ascii="Verdana" w:eastAsia="MS Mincho" w:hAnsi="Verdana" w:cs="Verdana"/>
                <w:color w:val="0000FF"/>
                <w:u w:val="single"/>
              </w:rPr>
              <w:t xml:space="preserve">Редакторские правки для указания статуса </w:t>
            </w:r>
            <w:r w:rsidRPr="00462396">
              <w:rPr>
                <w:rFonts w:ascii="Verdana" w:eastAsia="MS Mincho" w:hAnsi="Verdana" w:cs="Verdana"/>
                <w:color w:val="0000FF"/>
                <w:u w:val="single"/>
                <w:lang w:val="en-GB"/>
              </w:rPr>
              <w:t>CR</w:t>
            </w:r>
            <w:r w:rsidRPr="00462396">
              <w:rPr>
                <w:rFonts w:ascii="Verdana" w:eastAsia="MS Mincho" w:hAnsi="Verdana" w:cs="Verdana"/>
                <w:color w:val="0000FF"/>
                <w:u w:val="single"/>
              </w:rPr>
              <w:t xml:space="preserve">4, дат публикации и ссылки на последнюю </w:t>
            </w:r>
            <w:r>
              <w:rPr>
                <w:rFonts w:ascii="Verdana" w:eastAsia="MS Mincho" w:hAnsi="Verdana" w:cs="Verdana"/>
                <w:color w:val="0000FF"/>
                <w:u w:val="single"/>
              </w:rPr>
              <w:t xml:space="preserve">редакцию </w:t>
            </w:r>
            <w:r w:rsidRPr="00462396">
              <w:rPr>
                <w:rFonts w:ascii="Verdana" w:eastAsia="MS Mincho" w:hAnsi="Verdana" w:cs="Verdana"/>
                <w:color w:val="0000FF"/>
                <w:u w:val="single"/>
              </w:rPr>
              <w:t xml:space="preserve">(02.07.2008 г.) после исправления опечаток, внесения изменений и дополнений </w:t>
            </w:r>
          </w:p>
        </w:tc>
      </w:tr>
    </w:tbl>
    <w:p w:rsidR="008924A7" w:rsidRPr="00CB685D" w:rsidRDefault="00CB685D" w:rsidP="008924A7">
      <w:pPr>
        <w:keepNext/>
        <w:tabs>
          <w:tab w:val="num" w:pos="360"/>
        </w:tabs>
        <w:spacing w:before="240" w:after="60" w:line="240" w:lineRule="auto"/>
        <w:ind w:left="432" w:hanging="432"/>
        <w:outlineLvl w:val="0"/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ru-RU"/>
        </w:rPr>
      </w:pPr>
      <w:bookmarkStart w:id="51" w:name="_Toc87929201"/>
      <w:r w:rsidRPr="00CB685D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>Право интеллектуальной собственности (ненормативный раздел)</w:t>
      </w:r>
      <w:bookmarkEnd w:id="48"/>
      <w:bookmarkEnd w:id="51"/>
    </w:p>
    <w:p w:rsidR="00CB685D" w:rsidRPr="00CB685D" w:rsidRDefault="00CB685D" w:rsidP="00CB685D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Настоящий документ и его переведенные на другие языки экземпляры могут копироваться и передаваться третьим лицам, а производные документы, содержащие комментарии, разъяснения или порядок его реализации, могут быть подготовлены, скопированы, опубликованы и распространены, полностью или частично,  без каких-либо ограничений при условии включения в такие копии или производные документы указанного выше уведомления об авторском праве и настоящего параграфа. Тем не менее, настоящий документ не подлежит каким-либо изменениям, например, удалению упоминания об авторском праве или ссылок на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или организаций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за исключением необходимости его перевода на другие языки кроме английского. Члены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www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>.</w:t>
      </w:r>
      <w:proofErr w:type="spellStart"/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proofErr w:type="spellEnd"/>
      <w:r w:rsidRPr="00CB685D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org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>/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legal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). </w:t>
      </w:r>
    </w:p>
    <w:p w:rsidR="00CB685D" w:rsidRPr="00CB685D" w:rsidRDefault="00CB685D" w:rsidP="00CB685D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Настоящий документ и информация, содержащаяся в нем,  предоставляется на основании «КАК ЕСТЬ», а КОМПАНИЯ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ОТКАЗЫВАЕТСЯ ОТ ЛЮБЫХ ГАРАНТИЙ, ЯВНЫХ ИЛИ ПОДРАЗУМЕВАЕМЫХ, ВКЛЮЧАЯ, НО, НЕ ОГРАНИЧИВАЯСЬ ЛЮБЫМИ ГАРАНТИЯМИ ТОГО, ЧТО ИСПОЛЬЗУЕМАЯ В НАСТОЯЩЕМ ДОКУМЕНТЕ 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lastRenderedPageBreak/>
        <w:t>ИНФОРМАЦИЯ НЕ НАРУШАЕТ ПРАВА ИЛИ КАКИЕ-ТО ПОДРАЗУМЕВАЕМЫЕ ГАРАНТИИ КОММЕРЧЕСКОЙ ЦЕННОСТИ ИЛИ ПРИГОДНОСТИ ДЛЯ КОНКРЕТНОЙ ЦЕЛИ.</w:t>
      </w:r>
    </w:p>
    <w:p w:rsidR="008924A7" w:rsidRPr="00CB685D" w:rsidRDefault="00CB685D" w:rsidP="00CB685D">
      <w:pPr>
        <w:spacing w:before="120" w:after="120" w:line="240" w:lineRule="auto"/>
        <w:jc w:val="both"/>
        <w:rPr>
          <w:rFonts w:ascii="Verdana" w:eastAsia="MS Mincho" w:hAnsi="Verdana" w:cs="Verdana"/>
          <w:sz w:val="20"/>
          <w:szCs w:val="20"/>
          <w:lang w:eastAsia="ru-RU"/>
        </w:rPr>
      </w:pP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Пользователям настоящего документа следует обратить внимание, что соблюдение или принятие спецификаций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может потребовать использования изобретений, охватываемых патентными правами.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не несет ответственность за определение патентов, для которых может потребоваться лицензия по любой спецификации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, или для воплощения юридических действий в плоскость правовой обоснованности или сферы действия этих патентов, которые были доведены до сведения заинтересованного лица. Спецификации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занимает нейтральную позицию относительно действительности или объема интеллектуальной собственности или других прав, которые могут оспариваться в качестве имеющих отношение к реализации или использования технологии, описанной в настоящем документе или степени, в которой любая лицензия в рамках таких прав может или не может быть доступной; при этом компания не предполагает приложения каких-либо усилий для выявления любых таких прав. Участники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соглашаются получить определенные лицензии в соответствии с политикой интеллектуальной собственности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International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 xml:space="preserve"> (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www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>.</w:t>
      </w:r>
      <w:proofErr w:type="spellStart"/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xbrl</w:t>
      </w:r>
      <w:proofErr w:type="spellEnd"/>
      <w:r w:rsidRPr="00CB685D">
        <w:rPr>
          <w:rFonts w:ascii="Verdana" w:eastAsia="MS Mincho" w:hAnsi="Verdana" w:cs="Verdana"/>
          <w:sz w:val="20"/>
          <w:szCs w:val="20"/>
          <w:lang w:eastAsia="ru-RU"/>
        </w:rPr>
        <w:t>.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org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>/</w:t>
      </w:r>
      <w:r w:rsidRPr="00CB685D">
        <w:rPr>
          <w:rFonts w:ascii="Verdana" w:eastAsia="MS Mincho" w:hAnsi="Verdana" w:cs="Verdana"/>
          <w:sz w:val="20"/>
          <w:szCs w:val="20"/>
          <w:lang w:val="en-GB" w:eastAsia="ru-RU"/>
        </w:rPr>
        <w:t>legal</w:t>
      </w:r>
      <w:r w:rsidRPr="00CB685D">
        <w:rPr>
          <w:rFonts w:ascii="Verdana" w:eastAsia="MS Mincho" w:hAnsi="Verdana" w:cs="Verdana"/>
          <w:sz w:val="20"/>
          <w:szCs w:val="20"/>
          <w:lang w:eastAsia="ru-RU"/>
        </w:rPr>
        <w:t>)</w:t>
      </w:r>
      <w:r w:rsidR="008924A7" w:rsidRPr="00CB685D">
        <w:rPr>
          <w:rFonts w:ascii="Verdana" w:eastAsia="MS Mincho" w:hAnsi="Verdana" w:cs="Verdana"/>
          <w:sz w:val="20"/>
          <w:szCs w:val="20"/>
          <w:lang w:eastAsia="ru-RU"/>
        </w:rPr>
        <w:t>.</w:t>
      </w:r>
      <w:bookmarkEnd w:id="49"/>
      <w:bookmarkEnd w:id="50"/>
    </w:p>
    <w:p w:rsidR="00EB08A1" w:rsidRPr="00CB685D" w:rsidRDefault="00EB08A1"/>
    <w:sectPr w:rsidR="00EB08A1" w:rsidRPr="00CB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93F"/>
    <w:multiLevelType w:val="hybridMultilevel"/>
    <w:tmpl w:val="3D4AB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127DF"/>
    <w:multiLevelType w:val="hybridMultilevel"/>
    <w:tmpl w:val="A11060C0"/>
    <w:lvl w:ilvl="0" w:tplc="D8AA7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161C6"/>
    <w:multiLevelType w:val="hybridMultilevel"/>
    <w:tmpl w:val="7408D5A6"/>
    <w:lvl w:ilvl="0" w:tplc="080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">
    <w:nsid w:val="0D65098F"/>
    <w:multiLevelType w:val="hybridMultilevel"/>
    <w:tmpl w:val="AC00F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D797A"/>
    <w:multiLevelType w:val="hybridMultilevel"/>
    <w:tmpl w:val="346805C2"/>
    <w:lvl w:ilvl="0" w:tplc="D8AA7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9096C"/>
    <w:multiLevelType w:val="hybridMultilevel"/>
    <w:tmpl w:val="3714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5083F"/>
    <w:multiLevelType w:val="hybridMultilevel"/>
    <w:tmpl w:val="1248A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39197E"/>
    <w:multiLevelType w:val="hybridMultilevel"/>
    <w:tmpl w:val="5A864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E2D87"/>
    <w:multiLevelType w:val="hybridMultilevel"/>
    <w:tmpl w:val="818A0E66"/>
    <w:lvl w:ilvl="0" w:tplc="BEDA357A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55F617D9"/>
    <w:multiLevelType w:val="hybridMultilevel"/>
    <w:tmpl w:val="214249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7F5A44"/>
    <w:multiLevelType w:val="hybridMultilevel"/>
    <w:tmpl w:val="32D21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463421"/>
    <w:multiLevelType w:val="hybridMultilevel"/>
    <w:tmpl w:val="3A5AD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9A3DF3"/>
    <w:multiLevelType w:val="hybridMultilevel"/>
    <w:tmpl w:val="C052C5F6"/>
    <w:lvl w:ilvl="0" w:tplc="EC343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0B4394"/>
    <w:multiLevelType w:val="hybridMultilevel"/>
    <w:tmpl w:val="7FD6C02C"/>
    <w:lvl w:ilvl="0" w:tplc="D8AA7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CE4D82"/>
    <w:multiLevelType w:val="hybridMultilevel"/>
    <w:tmpl w:val="5B3809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8C6185"/>
    <w:multiLevelType w:val="multilevel"/>
    <w:tmpl w:val="C5AA9A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6DB75424"/>
    <w:multiLevelType w:val="hybridMultilevel"/>
    <w:tmpl w:val="3C607F1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A7"/>
    <w:rsid w:val="00003082"/>
    <w:rsid w:val="0003126F"/>
    <w:rsid w:val="000366DB"/>
    <w:rsid w:val="00042EF3"/>
    <w:rsid w:val="00043E9F"/>
    <w:rsid w:val="000545B3"/>
    <w:rsid w:val="00056549"/>
    <w:rsid w:val="000654A9"/>
    <w:rsid w:val="00072215"/>
    <w:rsid w:val="0009650E"/>
    <w:rsid w:val="000A4F41"/>
    <w:rsid w:val="000A541D"/>
    <w:rsid w:val="000C38C6"/>
    <w:rsid w:val="000E465A"/>
    <w:rsid w:val="000E5725"/>
    <w:rsid w:val="000E67D0"/>
    <w:rsid w:val="000F257B"/>
    <w:rsid w:val="00141F1B"/>
    <w:rsid w:val="00160888"/>
    <w:rsid w:val="00161018"/>
    <w:rsid w:val="0016397D"/>
    <w:rsid w:val="00180E40"/>
    <w:rsid w:val="00196CC8"/>
    <w:rsid w:val="001B1437"/>
    <w:rsid w:val="001B5E48"/>
    <w:rsid w:val="001C6692"/>
    <w:rsid w:val="00226916"/>
    <w:rsid w:val="0026276E"/>
    <w:rsid w:val="00270BE1"/>
    <w:rsid w:val="00274FF3"/>
    <w:rsid w:val="0028079D"/>
    <w:rsid w:val="002A38F8"/>
    <w:rsid w:val="002A62A4"/>
    <w:rsid w:val="002D14BB"/>
    <w:rsid w:val="002D6145"/>
    <w:rsid w:val="002F3DE2"/>
    <w:rsid w:val="00303AC1"/>
    <w:rsid w:val="0030415E"/>
    <w:rsid w:val="003137E0"/>
    <w:rsid w:val="003143D4"/>
    <w:rsid w:val="003264E8"/>
    <w:rsid w:val="0034176D"/>
    <w:rsid w:val="00350E17"/>
    <w:rsid w:val="00351172"/>
    <w:rsid w:val="00351431"/>
    <w:rsid w:val="00393B77"/>
    <w:rsid w:val="003942B7"/>
    <w:rsid w:val="003A4D6D"/>
    <w:rsid w:val="003A73D1"/>
    <w:rsid w:val="003B66CD"/>
    <w:rsid w:val="00430536"/>
    <w:rsid w:val="00462396"/>
    <w:rsid w:val="004766FB"/>
    <w:rsid w:val="0049207E"/>
    <w:rsid w:val="004A606D"/>
    <w:rsid w:val="004C64B2"/>
    <w:rsid w:val="004F252E"/>
    <w:rsid w:val="00505446"/>
    <w:rsid w:val="00510339"/>
    <w:rsid w:val="0051418B"/>
    <w:rsid w:val="00515C4C"/>
    <w:rsid w:val="00517ADB"/>
    <w:rsid w:val="005263A5"/>
    <w:rsid w:val="00532216"/>
    <w:rsid w:val="00537133"/>
    <w:rsid w:val="00555FAD"/>
    <w:rsid w:val="00576EA7"/>
    <w:rsid w:val="00586A4D"/>
    <w:rsid w:val="0059284E"/>
    <w:rsid w:val="005A77C7"/>
    <w:rsid w:val="005C2EBE"/>
    <w:rsid w:val="005D24AD"/>
    <w:rsid w:val="005D452F"/>
    <w:rsid w:val="005D6E73"/>
    <w:rsid w:val="005E0FE2"/>
    <w:rsid w:val="005E4F35"/>
    <w:rsid w:val="005F17A3"/>
    <w:rsid w:val="005F1F07"/>
    <w:rsid w:val="005F6530"/>
    <w:rsid w:val="006362A0"/>
    <w:rsid w:val="00642214"/>
    <w:rsid w:val="00653E5D"/>
    <w:rsid w:val="00656989"/>
    <w:rsid w:val="00664BBD"/>
    <w:rsid w:val="00665539"/>
    <w:rsid w:val="00671EFE"/>
    <w:rsid w:val="00684C1D"/>
    <w:rsid w:val="0069362E"/>
    <w:rsid w:val="006B21F1"/>
    <w:rsid w:val="006B4739"/>
    <w:rsid w:val="006B76A7"/>
    <w:rsid w:val="006D6C62"/>
    <w:rsid w:val="006E0885"/>
    <w:rsid w:val="006F743E"/>
    <w:rsid w:val="00701B06"/>
    <w:rsid w:val="007064E5"/>
    <w:rsid w:val="00724FAF"/>
    <w:rsid w:val="0074126D"/>
    <w:rsid w:val="00744CC4"/>
    <w:rsid w:val="007648E4"/>
    <w:rsid w:val="00774B35"/>
    <w:rsid w:val="00776FB8"/>
    <w:rsid w:val="007829DD"/>
    <w:rsid w:val="007C3B62"/>
    <w:rsid w:val="007C53F1"/>
    <w:rsid w:val="007D4990"/>
    <w:rsid w:val="007E4545"/>
    <w:rsid w:val="00800B8B"/>
    <w:rsid w:val="00812176"/>
    <w:rsid w:val="00814706"/>
    <w:rsid w:val="00825C31"/>
    <w:rsid w:val="00826562"/>
    <w:rsid w:val="008300FE"/>
    <w:rsid w:val="008325C4"/>
    <w:rsid w:val="00834F4C"/>
    <w:rsid w:val="0084483B"/>
    <w:rsid w:val="008612AB"/>
    <w:rsid w:val="00871292"/>
    <w:rsid w:val="0088049B"/>
    <w:rsid w:val="008924A7"/>
    <w:rsid w:val="008D2910"/>
    <w:rsid w:val="008E140D"/>
    <w:rsid w:val="008E2202"/>
    <w:rsid w:val="008E23F2"/>
    <w:rsid w:val="008E4B40"/>
    <w:rsid w:val="008F5890"/>
    <w:rsid w:val="00906569"/>
    <w:rsid w:val="009465D8"/>
    <w:rsid w:val="00947A27"/>
    <w:rsid w:val="00963846"/>
    <w:rsid w:val="00977819"/>
    <w:rsid w:val="009950E7"/>
    <w:rsid w:val="0099715E"/>
    <w:rsid w:val="009B4890"/>
    <w:rsid w:val="009C0F1A"/>
    <w:rsid w:val="009C7DD8"/>
    <w:rsid w:val="009D17B5"/>
    <w:rsid w:val="009E3265"/>
    <w:rsid w:val="009F14E0"/>
    <w:rsid w:val="009F27F8"/>
    <w:rsid w:val="009F57B9"/>
    <w:rsid w:val="00A0222F"/>
    <w:rsid w:val="00A803F0"/>
    <w:rsid w:val="00A861AD"/>
    <w:rsid w:val="00A93939"/>
    <w:rsid w:val="00AA3F6A"/>
    <w:rsid w:val="00AB5B7E"/>
    <w:rsid w:val="00AC4D2F"/>
    <w:rsid w:val="00AD61A0"/>
    <w:rsid w:val="00AE0B86"/>
    <w:rsid w:val="00AE5559"/>
    <w:rsid w:val="00AF62AE"/>
    <w:rsid w:val="00B11889"/>
    <w:rsid w:val="00B27D50"/>
    <w:rsid w:val="00B34F68"/>
    <w:rsid w:val="00B524E7"/>
    <w:rsid w:val="00B67256"/>
    <w:rsid w:val="00B81058"/>
    <w:rsid w:val="00B970CD"/>
    <w:rsid w:val="00BA5CCD"/>
    <w:rsid w:val="00BC4E3E"/>
    <w:rsid w:val="00BD6260"/>
    <w:rsid w:val="00BF3F3D"/>
    <w:rsid w:val="00C05E76"/>
    <w:rsid w:val="00C15107"/>
    <w:rsid w:val="00C24599"/>
    <w:rsid w:val="00C30E1D"/>
    <w:rsid w:val="00C35148"/>
    <w:rsid w:val="00C64DD3"/>
    <w:rsid w:val="00C87BBB"/>
    <w:rsid w:val="00CA2B76"/>
    <w:rsid w:val="00CB685D"/>
    <w:rsid w:val="00CD32A5"/>
    <w:rsid w:val="00CD60A5"/>
    <w:rsid w:val="00CF3E30"/>
    <w:rsid w:val="00D261B8"/>
    <w:rsid w:val="00D26B9C"/>
    <w:rsid w:val="00D41FAE"/>
    <w:rsid w:val="00D45253"/>
    <w:rsid w:val="00D54327"/>
    <w:rsid w:val="00D60BC0"/>
    <w:rsid w:val="00D92EF0"/>
    <w:rsid w:val="00DA7584"/>
    <w:rsid w:val="00DA7FA1"/>
    <w:rsid w:val="00DB2726"/>
    <w:rsid w:val="00DC327B"/>
    <w:rsid w:val="00DD1252"/>
    <w:rsid w:val="00DF21F0"/>
    <w:rsid w:val="00DF3EA1"/>
    <w:rsid w:val="00DF573D"/>
    <w:rsid w:val="00DF5C79"/>
    <w:rsid w:val="00DF74E2"/>
    <w:rsid w:val="00DF77FB"/>
    <w:rsid w:val="00E00F27"/>
    <w:rsid w:val="00E028EA"/>
    <w:rsid w:val="00E37066"/>
    <w:rsid w:val="00E46BD7"/>
    <w:rsid w:val="00E77577"/>
    <w:rsid w:val="00EA3AAA"/>
    <w:rsid w:val="00EA523C"/>
    <w:rsid w:val="00EB08A1"/>
    <w:rsid w:val="00EB266B"/>
    <w:rsid w:val="00EB41A6"/>
    <w:rsid w:val="00EC21CE"/>
    <w:rsid w:val="00ED10F4"/>
    <w:rsid w:val="00ED59FC"/>
    <w:rsid w:val="00EE020B"/>
    <w:rsid w:val="00F02305"/>
    <w:rsid w:val="00F12094"/>
    <w:rsid w:val="00F20B00"/>
    <w:rsid w:val="00F36284"/>
    <w:rsid w:val="00F439A3"/>
    <w:rsid w:val="00F449FF"/>
    <w:rsid w:val="00F52607"/>
    <w:rsid w:val="00F635F7"/>
    <w:rsid w:val="00F674D9"/>
    <w:rsid w:val="00F753EB"/>
    <w:rsid w:val="00FA2D93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10"/>
    <w:link w:val="11"/>
    <w:qFormat/>
    <w:rsid w:val="008924A7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en-GB" w:eastAsia="ru-RU"/>
    </w:rPr>
  </w:style>
  <w:style w:type="paragraph" w:styleId="2">
    <w:name w:val="heading 2"/>
    <w:basedOn w:val="a"/>
    <w:next w:val="10"/>
    <w:link w:val="20"/>
    <w:qFormat/>
    <w:rsid w:val="008924A7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4"/>
      <w:szCs w:val="24"/>
      <w:lang w:val="en-GB" w:eastAsia="ru-RU"/>
    </w:rPr>
  </w:style>
  <w:style w:type="paragraph" w:styleId="3">
    <w:name w:val="heading 3"/>
    <w:basedOn w:val="a"/>
    <w:next w:val="10"/>
    <w:link w:val="30"/>
    <w:qFormat/>
    <w:rsid w:val="008924A7"/>
    <w:pPr>
      <w:keepNext/>
      <w:tabs>
        <w:tab w:val="num" w:pos="1260"/>
      </w:tabs>
      <w:spacing w:before="240" w:after="60" w:line="240" w:lineRule="auto"/>
      <w:ind w:left="1260" w:hanging="720"/>
      <w:outlineLvl w:val="2"/>
    </w:pPr>
    <w:rPr>
      <w:rFonts w:ascii="Arial" w:eastAsia="Times New Roman" w:hAnsi="Arial" w:cs="Arial"/>
      <w:b/>
      <w:bCs/>
      <w:sz w:val="24"/>
      <w:szCs w:val="24"/>
      <w:lang w:val="en-GB" w:eastAsia="ru-RU"/>
    </w:rPr>
  </w:style>
  <w:style w:type="paragraph" w:styleId="4">
    <w:name w:val="heading 4"/>
    <w:basedOn w:val="a"/>
    <w:next w:val="10"/>
    <w:link w:val="40"/>
    <w:qFormat/>
    <w:rsid w:val="008924A7"/>
    <w:pPr>
      <w:keepNext/>
      <w:tabs>
        <w:tab w:val="num" w:pos="1584"/>
      </w:tabs>
      <w:spacing w:before="240" w:after="60" w:line="240" w:lineRule="auto"/>
      <w:ind w:left="1584" w:hanging="864"/>
      <w:outlineLvl w:val="3"/>
    </w:pPr>
    <w:rPr>
      <w:rFonts w:ascii="Arial" w:eastAsia="Times New Roman" w:hAnsi="Arial" w:cs="Arial"/>
      <w:noProof/>
      <w:sz w:val="24"/>
      <w:szCs w:val="24"/>
      <w:lang w:val="en-GB" w:eastAsia="ru-RU"/>
    </w:rPr>
  </w:style>
  <w:style w:type="paragraph" w:styleId="5">
    <w:name w:val="heading 5"/>
    <w:basedOn w:val="a"/>
    <w:next w:val="10"/>
    <w:link w:val="50"/>
    <w:qFormat/>
    <w:rsid w:val="008924A7"/>
    <w:pPr>
      <w:keepNext/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Arial" w:eastAsia="Times New Roman" w:hAnsi="Arial" w:cs="Arial"/>
      <w:lang w:val="en-GB" w:eastAsia="ru-RU"/>
    </w:rPr>
  </w:style>
  <w:style w:type="paragraph" w:styleId="6">
    <w:name w:val="heading 6"/>
    <w:basedOn w:val="a"/>
    <w:next w:val="10"/>
    <w:link w:val="60"/>
    <w:qFormat/>
    <w:rsid w:val="008924A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i/>
      <w:iCs/>
      <w:lang w:val="en-GB" w:eastAsia="ru-RU"/>
    </w:rPr>
  </w:style>
  <w:style w:type="paragraph" w:styleId="7">
    <w:name w:val="heading 7"/>
    <w:basedOn w:val="a"/>
    <w:next w:val="10"/>
    <w:link w:val="70"/>
    <w:qFormat/>
    <w:rsid w:val="008924A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MS Mincho" w:hAnsi="Arial" w:cs="Arial"/>
      <w:sz w:val="20"/>
      <w:szCs w:val="20"/>
      <w:lang w:val="en-GB" w:eastAsia="ru-RU"/>
    </w:rPr>
  </w:style>
  <w:style w:type="paragraph" w:styleId="8">
    <w:name w:val="heading 8"/>
    <w:basedOn w:val="a"/>
    <w:next w:val="10"/>
    <w:link w:val="80"/>
    <w:qFormat/>
    <w:rsid w:val="008924A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MS Mincho" w:hAnsi="Arial" w:cs="Arial"/>
      <w:i/>
      <w:iCs/>
      <w:sz w:val="20"/>
      <w:szCs w:val="20"/>
      <w:lang w:val="en-GB" w:eastAsia="ru-RU"/>
    </w:rPr>
  </w:style>
  <w:style w:type="paragraph" w:styleId="9">
    <w:name w:val="heading 9"/>
    <w:basedOn w:val="a"/>
    <w:next w:val="10"/>
    <w:link w:val="90"/>
    <w:qFormat/>
    <w:rsid w:val="008924A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MS Mincho" w:hAnsi="Arial" w:cs="Arial"/>
      <w:b/>
      <w:bCs/>
      <w:i/>
      <w:iCs/>
      <w:sz w:val="18"/>
      <w:szCs w:val="18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924A7"/>
    <w:rPr>
      <w:rFonts w:ascii="Arial" w:eastAsia="Times New Roman" w:hAnsi="Arial" w:cs="Arial"/>
      <w:b/>
      <w:bCs/>
      <w:kern w:val="28"/>
      <w:sz w:val="28"/>
      <w:szCs w:val="28"/>
      <w:lang w:val="en-GB" w:eastAsia="ru-RU"/>
    </w:rPr>
  </w:style>
  <w:style w:type="character" w:customStyle="1" w:styleId="20">
    <w:name w:val="Заголовок 2 Знак"/>
    <w:basedOn w:val="a0"/>
    <w:link w:val="2"/>
    <w:rsid w:val="008924A7"/>
    <w:rPr>
      <w:rFonts w:ascii="Arial" w:eastAsia="Times New Roman" w:hAnsi="Arial" w:cs="Arial"/>
      <w:b/>
      <w:bCs/>
      <w:i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0"/>
    <w:link w:val="3"/>
    <w:rsid w:val="008924A7"/>
    <w:rPr>
      <w:rFonts w:ascii="Arial" w:eastAsia="Times New Roman" w:hAnsi="Arial" w:cs="Arial"/>
      <w:b/>
      <w:bCs/>
      <w:sz w:val="24"/>
      <w:szCs w:val="24"/>
      <w:lang w:val="en-GB" w:eastAsia="ru-RU"/>
    </w:rPr>
  </w:style>
  <w:style w:type="character" w:customStyle="1" w:styleId="40">
    <w:name w:val="Заголовок 4 Знак"/>
    <w:basedOn w:val="a0"/>
    <w:link w:val="4"/>
    <w:rsid w:val="008924A7"/>
    <w:rPr>
      <w:rFonts w:ascii="Arial" w:eastAsia="Times New Roman" w:hAnsi="Arial" w:cs="Arial"/>
      <w:noProof/>
      <w:sz w:val="24"/>
      <w:szCs w:val="24"/>
      <w:lang w:val="en-GB" w:eastAsia="ru-RU"/>
    </w:rPr>
  </w:style>
  <w:style w:type="character" w:customStyle="1" w:styleId="50">
    <w:name w:val="Заголовок 5 Знак"/>
    <w:basedOn w:val="a0"/>
    <w:link w:val="5"/>
    <w:rsid w:val="008924A7"/>
    <w:rPr>
      <w:rFonts w:ascii="Arial" w:eastAsia="Times New Roman" w:hAnsi="Arial" w:cs="Arial"/>
      <w:lang w:val="en-GB" w:eastAsia="ru-RU"/>
    </w:rPr>
  </w:style>
  <w:style w:type="character" w:customStyle="1" w:styleId="60">
    <w:name w:val="Заголовок 6 Знак"/>
    <w:basedOn w:val="a0"/>
    <w:link w:val="6"/>
    <w:rsid w:val="008924A7"/>
    <w:rPr>
      <w:rFonts w:ascii="Verdana" w:eastAsia="Times New Roman" w:hAnsi="Verdana" w:cs="Verdana"/>
      <w:i/>
      <w:iCs/>
      <w:lang w:val="en-GB" w:eastAsia="ru-RU"/>
    </w:rPr>
  </w:style>
  <w:style w:type="character" w:customStyle="1" w:styleId="70">
    <w:name w:val="Заголовок 7 Знак"/>
    <w:basedOn w:val="a0"/>
    <w:link w:val="7"/>
    <w:rsid w:val="008924A7"/>
    <w:rPr>
      <w:rFonts w:ascii="Arial" w:eastAsia="MS Mincho" w:hAnsi="Arial" w:cs="Arial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8924A7"/>
    <w:rPr>
      <w:rFonts w:ascii="Arial" w:eastAsia="MS Mincho" w:hAnsi="Arial" w:cs="Arial"/>
      <w:i/>
      <w:iCs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8924A7"/>
    <w:rPr>
      <w:rFonts w:ascii="Arial" w:eastAsia="MS Mincho" w:hAnsi="Arial" w:cs="Arial"/>
      <w:b/>
      <w:bCs/>
      <w:i/>
      <w:iCs/>
      <w:sz w:val="18"/>
      <w:szCs w:val="18"/>
      <w:lang w:val="en-GB" w:eastAsia="ru-RU"/>
    </w:rPr>
  </w:style>
  <w:style w:type="character" w:styleId="a3">
    <w:name w:val="Hyperlink"/>
    <w:basedOn w:val="a0"/>
    <w:uiPriority w:val="99"/>
    <w:unhideWhenUsed/>
    <w:rsid w:val="008924A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24A7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Address"/>
    <w:basedOn w:val="a"/>
    <w:link w:val="HTML0"/>
    <w:rsid w:val="008924A7"/>
    <w:pPr>
      <w:spacing w:after="0" w:line="240" w:lineRule="auto"/>
    </w:pPr>
    <w:rPr>
      <w:rFonts w:ascii="Verdana" w:eastAsia="Times New Roman" w:hAnsi="Verdana" w:cs="Verdana"/>
      <w:i/>
      <w:iCs/>
      <w:sz w:val="20"/>
      <w:szCs w:val="20"/>
      <w:lang w:val="en-GB" w:eastAsia="ru-RU"/>
    </w:rPr>
  </w:style>
  <w:style w:type="character" w:customStyle="1" w:styleId="HTML0">
    <w:name w:val="Адрес HTML Знак"/>
    <w:basedOn w:val="a0"/>
    <w:link w:val="HTML"/>
    <w:rsid w:val="008924A7"/>
    <w:rPr>
      <w:rFonts w:ascii="Verdana" w:eastAsia="Times New Roman" w:hAnsi="Verdana" w:cs="Verdana"/>
      <w:i/>
      <w:iCs/>
      <w:sz w:val="20"/>
      <w:szCs w:val="20"/>
      <w:lang w:val="en-GB" w:eastAsia="ru-RU"/>
    </w:rPr>
  </w:style>
  <w:style w:type="character" w:styleId="HTML1">
    <w:name w:val="HTML Cite"/>
    <w:basedOn w:val="a0"/>
    <w:rsid w:val="008924A7"/>
    <w:rPr>
      <w:rFonts w:ascii="Times New Roman" w:hAnsi="Times New Roman" w:cs="Times New Roman" w:hint="default"/>
      <w:i/>
      <w:iCs/>
    </w:rPr>
  </w:style>
  <w:style w:type="character" w:styleId="HTML2">
    <w:name w:val="HTML Code"/>
    <w:basedOn w:val="a0"/>
    <w:rsid w:val="008924A7"/>
    <w:rPr>
      <w:rFonts w:ascii="Arial Unicode MS" w:eastAsia="Arial Unicode MS" w:hAnsi="Arial Unicode MS" w:cs="Arial Unicode MS" w:hint="eastAsia"/>
      <w:sz w:val="20"/>
      <w:szCs w:val="20"/>
    </w:rPr>
  </w:style>
  <w:style w:type="character" w:styleId="a5">
    <w:name w:val="Emphasis"/>
    <w:basedOn w:val="a0"/>
    <w:qFormat/>
    <w:rsid w:val="008924A7"/>
    <w:rPr>
      <w:rFonts w:ascii="Times New Roman" w:hAnsi="Times New Roman" w:cs="Times New Roman" w:hint="default"/>
      <w:i/>
      <w:iCs/>
    </w:rPr>
  </w:style>
  <w:style w:type="paragraph" w:customStyle="1" w:styleId="10">
    <w:name w:val="Обычный1"/>
    <w:basedOn w:val="a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HTML3">
    <w:name w:val="HTML Preformatted"/>
    <w:basedOn w:val="a"/>
    <w:link w:val="HTML4"/>
    <w:rsid w:val="0089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GB" w:eastAsia="ru-RU"/>
    </w:rPr>
  </w:style>
  <w:style w:type="character" w:customStyle="1" w:styleId="HTML4">
    <w:name w:val="Стандартный HTML Знак"/>
    <w:basedOn w:val="a0"/>
    <w:link w:val="HTML3"/>
    <w:rsid w:val="008924A7"/>
    <w:rPr>
      <w:rFonts w:ascii="Courier New" w:eastAsia="MS Mincho" w:hAnsi="Courier New" w:cs="Courier New"/>
      <w:sz w:val="20"/>
      <w:szCs w:val="20"/>
      <w:lang w:val="en-GB" w:eastAsia="ru-RU"/>
    </w:rPr>
  </w:style>
  <w:style w:type="character" w:styleId="a6">
    <w:name w:val="Strong"/>
    <w:basedOn w:val="a0"/>
    <w:qFormat/>
    <w:rsid w:val="008924A7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8924A7"/>
    <w:pPr>
      <w:spacing w:after="0" w:line="240" w:lineRule="auto"/>
    </w:pPr>
    <w:rPr>
      <w:rFonts w:ascii="Verdana" w:eastAsia="MS Mincho" w:hAnsi="Verdana" w:cs="Verdana"/>
      <w:sz w:val="24"/>
      <w:szCs w:val="24"/>
      <w:lang w:val="en-GB" w:eastAsia="ru-RU"/>
    </w:rPr>
  </w:style>
  <w:style w:type="paragraph" w:styleId="12">
    <w:name w:val="index 1"/>
    <w:basedOn w:val="a"/>
    <w:next w:val="10"/>
    <w:autoRedefine/>
    <w:semiHidden/>
    <w:rsid w:val="008924A7"/>
    <w:pPr>
      <w:spacing w:after="0" w:line="240" w:lineRule="auto"/>
      <w:ind w:left="2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1">
    <w:name w:val="index 2"/>
    <w:basedOn w:val="a"/>
    <w:next w:val="10"/>
    <w:autoRedefine/>
    <w:semiHidden/>
    <w:rsid w:val="008924A7"/>
    <w:pPr>
      <w:spacing w:after="0" w:line="240" w:lineRule="auto"/>
      <w:ind w:left="4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1">
    <w:name w:val="index 3"/>
    <w:basedOn w:val="a"/>
    <w:next w:val="10"/>
    <w:autoRedefine/>
    <w:semiHidden/>
    <w:rsid w:val="008924A7"/>
    <w:pPr>
      <w:spacing w:after="0" w:line="240" w:lineRule="auto"/>
      <w:ind w:left="6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1">
    <w:name w:val="index 4"/>
    <w:basedOn w:val="a"/>
    <w:next w:val="10"/>
    <w:autoRedefine/>
    <w:semiHidden/>
    <w:rsid w:val="008924A7"/>
    <w:pPr>
      <w:spacing w:after="0" w:line="240" w:lineRule="auto"/>
      <w:ind w:left="8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1">
    <w:name w:val="index 5"/>
    <w:basedOn w:val="a"/>
    <w:next w:val="10"/>
    <w:autoRedefine/>
    <w:semiHidden/>
    <w:rsid w:val="008924A7"/>
    <w:pPr>
      <w:spacing w:after="0" w:line="240" w:lineRule="auto"/>
      <w:ind w:left="10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61">
    <w:name w:val="index 6"/>
    <w:basedOn w:val="a"/>
    <w:next w:val="10"/>
    <w:autoRedefine/>
    <w:semiHidden/>
    <w:rsid w:val="008924A7"/>
    <w:pPr>
      <w:spacing w:after="0" w:line="240" w:lineRule="auto"/>
      <w:ind w:left="12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71">
    <w:name w:val="index 7"/>
    <w:basedOn w:val="a"/>
    <w:next w:val="10"/>
    <w:autoRedefine/>
    <w:semiHidden/>
    <w:rsid w:val="008924A7"/>
    <w:pPr>
      <w:spacing w:after="0" w:line="240" w:lineRule="auto"/>
      <w:ind w:left="14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81">
    <w:name w:val="index 8"/>
    <w:basedOn w:val="a"/>
    <w:next w:val="10"/>
    <w:autoRedefine/>
    <w:semiHidden/>
    <w:rsid w:val="008924A7"/>
    <w:pPr>
      <w:spacing w:after="0" w:line="240" w:lineRule="auto"/>
      <w:ind w:left="16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91">
    <w:name w:val="index 9"/>
    <w:basedOn w:val="a"/>
    <w:next w:val="10"/>
    <w:autoRedefine/>
    <w:semiHidden/>
    <w:rsid w:val="008924A7"/>
    <w:pPr>
      <w:spacing w:after="0" w:line="240" w:lineRule="auto"/>
      <w:ind w:left="18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13">
    <w:name w:val="toc 1"/>
    <w:basedOn w:val="a"/>
    <w:next w:val="10"/>
    <w:autoRedefine/>
    <w:semiHidden/>
    <w:rsid w:val="008924A7"/>
    <w:pPr>
      <w:spacing w:after="0" w:line="240" w:lineRule="auto"/>
    </w:pPr>
    <w:rPr>
      <w:rFonts w:ascii="Verdana" w:eastAsia="MS Mincho" w:hAnsi="Verdana" w:cs="Verdana"/>
      <w:b/>
      <w:bCs/>
      <w:sz w:val="20"/>
      <w:szCs w:val="20"/>
      <w:lang w:val="en-GB" w:eastAsia="ru-RU"/>
    </w:rPr>
  </w:style>
  <w:style w:type="paragraph" w:styleId="22">
    <w:name w:val="toc 2"/>
    <w:basedOn w:val="a"/>
    <w:next w:val="10"/>
    <w:autoRedefine/>
    <w:semiHidden/>
    <w:rsid w:val="008924A7"/>
    <w:pPr>
      <w:tabs>
        <w:tab w:val="right" w:pos="9019"/>
      </w:tabs>
      <w:spacing w:after="0" w:line="240" w:lineRule="auto"/>
      <w:ind w:left="202"/>
    </w:pPr>
    <w:rPr>
      <w:rFonts w:ascii="Verdana" w:eastAsia="MS Mincho" w:hAnsi="Verdana" w:cs="Verdana"/>
      <w:i/>
      <w:iCs/>
      <w:sz w:val="20"/>
      <w:szCs w:val="20"/>
      <w:lang w:val="en-GB" w:eastAsia="ru-RU"/>
    </w:rPr>
  </w:style>
  <w:style w:type="paragraph" w:styleId="32">
    <w:name w:val="toc 3"/>
    <w:basedOn w:val="a"/>
    <w:next w:val="10"/>
    <w:autoRedefine/>
    <w:semiHidden/>
    <w:rsid w:val="008924A7"/>
    <w:pPr>
      <w:spacing w:after="0" w:line="240" w:lineRule="auto"/>
      <w:ind w:left="4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2">
    <w:name w:val="toc 4"/>
    <w:basedOn w:val="a"/>
    <w:next w:val="10"/>
    <w:autoRedefine/>
    <w:semiHidden/>
    <w:rsid w:val="008924A7"/>
    <w:pPr>
      <w:spacing w:after="0" w:line="240" w:lineRule="auto"/>
      <w:ind w:left="6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2">
    <w:name w:val="toc 5"/>
    <w:basedOn w:val="a"/>
    <w:next w:val="10"/>
    <w:autoRedefine/>
    <w:semiHidden/>
    <w:rsid w:val="008924A7"/>
    <w:pPr>
      <w:spacing w:after="0" w:line="240" w:lineRule="auto"/>
      <w:ind w:left="8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62">
    <w:name w:val="toc 6"/>
    <w:basedOn w:val="a"/>
    <w:next w:val="10"/>
    <w:autoRedefine/>
    <w:semiHidden/>
    <w:rsid w:val="008924A7"/>
    <w:pPr>
      <w:spacing w:after="0" w:line="240" w:lineRule="auto"/>
      <w:ind w:left="10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72">
    <w:name w:val="toc 7"/>
    <w:basedOn w:val="a"/>
    <w:next w:val="10"/>
    <w:autoRedefine/>
    <w:semiHidden/>
    <w:rsid w:val="008924A7"/>
    <w:pPr>
      <w:spacing w:after="0" w:line="240" w:lineRule="auto"/>
      <w:ind w:left="1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82">
    <w:name w:val="toc 8"/>
    <w:basedOn w:val="a"/>
    <w:next w:val="10"/>
    <w:autoRedefine/>
    <w:semiHidden/>
    <w:rsid w:val="008924A7"/>
    <w:pPr>
      <w:spacing w:after="0" w:line="240" w:lineRule="auto"/>
      <w:ind w:left="14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92">
    <w:name w:val="toc 9"/>
    <w:basedOn w:val="a"/>
    <w:next w:val="10"/>
    <w:autoRedefine/>
    <w:semiHidden/>
    <w:rsid w:val="008924A7"/>
    <w:pPr>
      <w:spacing w:after="0" w:line="240" w:lineRule="auto"/>
      <w:ind w:left="16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8">
    <w:name w:val="Normal Indent"/>
    <w:basedOn w:val="a"/>
    <w:rsid w:val="008924A7"/>
    <w:pPr>
      <w:spacing w:after="0" w:line="240" w:lineRule="auto"/>
      <w:ind w:left="72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9">
    <w:name w:val="footnote text"/>
    <w:basedOn w:val="a"/>
    <w:link w:val="aa"/>
    <w:semiHidden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a">
    <w:name w:val="Текст сноски Знак"/>
    <w:basedOn w:val="a0"/>
    <w:link w:val="a9"/>
    <w:semiHidden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b">
    <w:name w:val="annotation text"/>
    <w:basedOn w:val="a"/>
    <w:link w:val="ac"/>
    <w:semiHidden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c">
    <w:name w:val="Текст примечания Знак"/>
    <w:basedOn w:val="a0"/>
    <w:link w:val="ab"/>
    <w:semiHidden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d">
    <w:name w:val="header"/>
    <w:basedOn w:val="a"/>
    <w:link w:val="ae"/>
    <w:rsid w:val="008924A7"/>
    <w:pPr>
      <w:tabs>
        <w:tab w:val="center" w:pos="4320"/>
        <w:tab w:val="right" w:pos="8640"/>
      </w:tabs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e">
    <w:name w:val="Верхний колонтитул Знак"/>
    <w:basedOn w:val="a0"/>
    <w:link w:val="ad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">
    <w:name w:val="footer"/>
    <w:basedOn w:val="a"/>
    <w:link w:val="af0"/>
    <w:rsid w:val="008924A7"/>
    <w:pPr>
      <w:tabs>
        <w:tab w:val="center" w:pos="4320"/>
        <w:tab w:val="right" w:pos="8640"/>
      </w:tabs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0">
    <w:name w:val="Нижний колонтитул Знак"/>
    <w:basedOn w:val="a0"/>
    <w:link w:val="af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customStyle="1" w:styleId="110">
    <w:name w:val="Указатель 11"/>
    <w:basedOn w:val="a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1">
    <w:name w:val="index heading"/>
    <w:basedOn w:val="a"/>
    <w:next w:val="110"/>
    <w:semiHidden/>
    <w:rsid w:val="008924A7"/>
    <w:pPr>
      <w:spacing w:after="0" w:line="240" w:lineRule="auto"/>
    </w:pPr>
    <w:rPr>
      <w:rFonts w:ascii="Arial" w:eastAsia="MS Mincho" w:hAnsi="Arial" w:cs="Arial"/>
      <w:b/>
      <w:bCs/>
      <w:sz w:val="20"/>
      <w:szCs w:val="20"/>
      <w:lang w:val="en-GB" w:eastAsia="ru-RU"/>
    </w:rPr>
  </w:style>
  <w:style w:type="paragraph" w:styleId="af2">
    <w:name w:val="caption"/>
    <w:basedOn w:val="a"/>
    <w:next w:val="10"/>
    <w:qFormat/>
    <w:rsid w:val="008924A7"/>
    <w:pPr>
      <w:keepNext/>
      <w:spacing w:before="120" w:after="0" w:line="240" w:lineRule="auto"/>
    </w:pPr>
    <w:rPr>
      <w:rFonts w:ascii="Verdana" w:eastAsia="MS Mincho" w:hAnsi="Verdana" w:cs="Verdana"/>
      <w:b/>
      <w:bCs/>
      <w:noProof/>
      <w:sz w:val="20"/>
      <w:szCs w:val="20"/>
      <w:lang w:val="en-GB" w:eastAsia="ru-RU"/>
    </w:rPr>
  </w:style>
  <w:style w:type="paragraph" w:styleId="af3">
    <w:name w:val="table of figures"/>
    <w:basedOn w:val="a"/>
    <w:next w:val="10"/>
    <w:semiHidden/>
    <w:rsid w:val="008924A7"/>
    <w:pPr>
      <w:spacing w:after="0" w:line="240" w:lineRule="auto"/>
      <w:ind w:left="400" w:hanging="4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4">
    <w:name w:val="envelope address"/>
    <w:basedOn w:val="a"/>
    <w:rsid w:val="008924A7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  <w:lang w:val="en-GB" w:eastAsia="ru-RU"/>
    </w:rPr>
  </w:style>
  <w:style w:type="paragraph" w:styleId="23">
    <w:name w:val="envelope return"/>
    <w:basedOn w:val="a"/>
    <w:rsid w:val="008924A7"/>
    <w:pPr>
      <w:spacing w:after="0" w:line="240" w:lineRule="auto"/>
    </w:pPr>
    <w:rPr>
      <w:rFonts w:ascii="Arial" w:eastAsia="MS Mincho" w:hAnsi="Arial" w:cs="Arial"/>
      <w:sz w:val="20"/>
      <w:szCs w:val="20"/>
      <w:lang w:val="en-GB" w:eastAsia="ru-RU"/>
    </w:rPr>
  </w:style>
  <w:style w:type="paragraph" w:styleId="af5">
    <w:name w:val="endnote text"/>
    <w:basedOn w:val="a"/>
    <w:link w:val="af6"/>
    <w:semiHidden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6">
    <w:name w:val="Текст концевой сноски Знак"/>
    <w:basedOn w:val="a0"/>
    <w:link w:val="af5"/>
    <w:semiHidden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7">
    <w:name w:val="table of authorities"/>
    <w:basedOn w:val="a"/>
    <w:next w:val="10"/>
    <w:semiHidden/>
    <w:rsid w:val="008924A7"/>
    <w:pPr>
      <w:spacing w:after="0" w:line="240" w:lineRule="auto"/>
      <w:ind w:left="2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8">
    <w:name w:val="macro"/>
    <w:link w:val="af9"/>
    <w:semiHidden/>
    <w:rsid w:val="008924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  <w:jc w:val="both"/>
    </w:pPr>
    <w:rPr>
      <w:rFonts w:ascii="Courier New" w:eastAsia="MS Mincho" w:hAnsi="Courier New" w:cs="Courier New"/>
      <w:sz w:val="20"/>
      <w:szCs w:val="20"/>
      <w:lang w:val="en-US" w:eastAsia="ru-RU"/>
    </w:rPr>
  </w:style>
  <w:style w:type="character" w:customStyle="1" w:styleId="af9">
    <w:name w:val="Текст макроса Знак"/>
    <w:basedOn w:val="a0"/>
    <w:link w:val="af8"/>
    <w:semiHidden/>
    <w:rsid w:val="008924A7"/>
    <w:rPr>
      <w:rFonts w:ascii="Courier New" w:eastAsia="MS Mincho" w:hAnsi="Courier New" w:cs="Courier New"/>
      <w:sz w:val="20"/>
      <w:szCs w:val="20"/>
      <w:lang w:val="en-US" w:eastAsia="ru-RU"/>
    </w:rPr>
  </w:style>
  <w:style w:type="paragraph" w:styleId="afa">
    <w:name w:val="toa heading"/>
    <w:basedOn w:val="a"/>
    <w:next w:val="10"/>
    <w:semiHidden/>
    <w:rsid w:val="008924A7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val="en-GB" w:eastAsia="ru-RU"/>
    </w:rPr>
  </w:style>
  <w:style w:type="paragraph" w:styleId="afb">
    <w:name w:val="List"/>
    <w:basedOn w:val="a"/>
    <w:rsid w:val="008924A7"/>
    <w:pPr>
      <w:spacing w:after="0" w:line="240" w:lineRule="auto"/>
      <w:ind w:left="36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c">
    <w:name w:val="List Bullet"/>
    <w:basedOn w:val="a"/>
    <w:autoRedefine/>
    <w:rsid w:val="008924A7"/>
    <w:pPr>
      <w:tabs>
        <w:tab w:val="num" w:pos="360"/>
      </w:tabs>
      <w:spacing w:after="0" w:line="240" w:lineRule="auto"/>
      <w:ind w:left="36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d">
    <w:name w:val="List Number"/>
    <w:basedOn w:val="a"/>
    <w:rsid w:val="008924A7"/>
    <w:pPr>
      <w:tabs>
        <w:tab w:val="num" w:pos="360"/>
      </w:tabs>
      <w:spacing w:after="0" w:line="240" w:lineRule="auto"/>
      <w:ind w:left="36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4">
    <w:name w:val="List 2"/>
    <w:basedOn w:val="a"/>
    <w:rsid w:val="008924A7"/>
    <w:pPr>
      <w:spacing w:after="0" w:line="240" w:lineRule="auto"/>
      <w:ind w:left="72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3">
    <w:name w:val="List 3"/>
    <w:basedOn w:val="a"/>
    <w:rsid w:val="008924A7"/>
    <w:pPr>
      <w:spacing w:after="0" w:line="240" w:lineRule="auto"/>
      <w:ind w:left="108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3">
    <w:name w:val="List 4"/>
    <w:basedOn w:val="a"/>
    <w:rsid w:val="008924A7"/>
    <w:pPr>
      <w:spacing w:after="0" w:line="240" w:lineRule="auto"/>
      <w:ind w:left="144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3">
    <w:name w:val="List 5"/>
    <w:basedOn w:val="a"/>
    <w:rsid w:val="008924A7"/>
    <w:pPr>
      <w:spacing w:after="0" w:line="240" w:lineRule="auto"/>
      <w:ind w:left="180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5">
    <w:name w:val="List Bullet 2"/>
    <w:basedOn w:val="a"/>
    <w:autoRedefine/>
    <w:rsid w:val="008924A7"/>
    <w:pPr>
      <w:tabs>
        <w:tab w:val="num" w:pos="720"/>
      </w:tabs>
      <w:spacing w:after="0" w:line="240" w:lineRule="auto"/>
      <w:ind w:left="72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4">
    <w:name w:val="List Bullet 3"/>
    <w:basedOn w:val="a"/>
    <w:autoRedefine/>
    <w:rsid w:val="008924A7"/>
    <w:pPr>
      <w:tabs>
        <w:tab w:val="num" w:pos="1080"/>
      </w:tabs>
      <w:spacing w:after="0" w:line="240" w:lineRule="auto"/>
      <w:ind w:left="108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4">
    <w:name w:val="List Bullet 4"/>
    <w:basedOn w:val="a"/>
    <w:autoRedefine/>
    <w:rsid w:val="008924A7"/>
    <w:pPr>
      <w:tabs>
        <w:tab w:val="num" w:pos="1440"/>
      </w:tabs>
      <w:spacing w:after="0" w:line="240" w:lineRule="auto"/>
      <w:ind w:left="144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4">
    <w:name w:val="List Bullet 5"/>
    <w:basedOn w:val="a"/>
    <w:autoRedefine/>
    <w:rsid w:val="008924A7"/>
    <w:pPr>
      <w:tabs>
        <w:tab w:val="num" w:pos="1800"/>
      </w:tabs>
      <w:spacing w:after="0" w:line="240" w:lineRule="auto"/>
      <w:ind w:left="180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6">
    <w:name w:val="List Number 2"/>
    <w:basedOn w:val="a"/>
    <w:rsid w:val="008924A7"/>
    <w:pPr>
      <w:tabs>
        <w:tab w:val="num" w:pos="720"/>
      </w:tabs>
      <w:spacing w:after="0" w:line="240" w:lineRule="auto"/>
      <w:ind w:left="72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5">
    <w:name w:val="List Number 3"/>
    <w:basedOn w:val="a"/>
    <w:rsid w:val="008924A7"/>
    <w:pPr>
      <w:tabs>
        <w:tab w:val="num" w:pos="1080"/>
      </w:tabs>
      <w:spacing w:after="0" w:line="240" w:lineRule="auto"/>
      <w:ind w:left="108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5">
    <w:name w:val="List Number 4"/>
    <w:basedOn w:val="a"/>
    <w:rsid w:val="008924A7"/>
    <w:pPr>
      <w:tabs>
        <w:tab w:val="num" w:pos="1440"/>
      </w:tabs>
      <w:spacing w:after="0" w:line="240" w:lineRule="auto"/>
      <w:ind w:left="144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5">
    <w:name w:val="List Number 5"/>
    <w:basedOn w:val="a"/>
    <w:rsid w:val="008924A7"/>
    <w:pPr>
      <w:tabs>
        <w:tab w:val="num" w:pos="1800"/>
      </w:tabs>
      <w:spacing w:after="0" w:line="240" w:lineRule="auto"/>
      <w:ind w:left="180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e">
    <w:name w:val="Title"/>
    <w:basedOn w:val="a"/>
    <w:link w:val="aff"/>
    <w:qFormat/>
    <w:rsid w:val="008924A7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val="en-GB" w:eastAsia="ru-RU"/>
    </w:rPr>
  </w:style>
  <w:style w:type="character" w:customStyle="1" w:styleId="aff">
    <w:name w:val="Название Знак"/>
    <w:basedOn w:val="a0"/>
    <w:link w:val="afe"/>
    <w:rsid w:val="008924A7"/>
    <w:rPr>
      <w:rFonts w:ascii="Arial" w:eastAsia="MS Mincho" w:hAnsi="Arial" w:cs="Arial"/>
      <w:b/>
      <w:bCs/>
      <w:kern w:val="28"/>
      <w:sz w:val="32"/>
      <w:szCs w:val="32"/>
      <w:lang w:val="en-GB" w:eastAsia="ru-RU"/>
    </w:rPr>
  </w:style>
  <w:style w:type="paragraph" w:styleId="aff0">
    <w:name w:val="Closing"/>
    <w:basedOn w:val="a"/>
    <w:link w:val="aff1"/>
    <w:rsid w:val="008924A7"/>
    <w:pPr>
      <w:spacing w:after="0" w:line="240" w:lineRule="auto"/>
      <w:ind w:left="4320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1">
    <w:name w:val="Прощание Знак"/>
    <w:basedOn w:val="a0"/>
    <w:link w:val="aff0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2">
    <w:name w:val="Signature"/>
    <w:basedOn w:val="a"/>
    <w:link w:val="aff3"/>
    <w:rsid w:val="008924A7"/>
    <w:pPr>
      <w:spacing w:after="0" w:line="240" w:lineRule="auto"/>
      <w:ind w:left="4320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3">
    <w:name w:val="Подпись Знак"/>
    <w:basedOn w:val="a0"/>
    <w:link w:val="aff2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4">
    <w:name w:val="Body Text"/>
    <w:basedOn w:val="a"/>
    <w:link w:val="aff5"/>
    <w:rsid w:val="008924A7"/>
    <w:pPr>
      <w:spacing w:before="120" w:after="120" w:line="240" w:lineRule="auto"/>
      <w:jc w:val="both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5">
    <w:name w:val="Основной текст Знак"/>
    <w:basedOn w:val="a0"/>
    <w:link w:val="aff4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6">
    <w:name w:val="List Continue"/>
    <w:basedOn w:val="a"/>
    <w:rsid w:val="008924A7"/>
    <w:pPr>
      <w:spacing w:after="0" w:line="240" w:lineRule="auto"/>
      <w:ind w:left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7">
    <w:name w:val="List Continue 2"/>
    <w:basedOn w:val="a"/>
    <w:rsid w:val="008924A7"/>
    <w:pPr>
      <w:spacing w:after="0" w:line="240" w:lineRule="auto"/>
      <w:ind w:left="72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6">
    <w:name w:val="List Continue 3"/>
    <w:basedOn w:val="a"/>
    <w:rsid w:val="008924A7"/>
    <w:pPr>
      <w:spacing w:after="0" w:line="240" w:lineRule="auto"/>
      <w:ind w:left="108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6">
    <w:name w:val="List Continue 4"/>
    <w:basedOn w:val="a"/>
    <w:rsid w:val="008924A7"/>
    <w:pPr>
      <w:spacing w:after="0" w:line="240" w:lineRule="auto"/>
      <w:ind w:left="144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6">
    <w:name w:val="List Continue 5"/>
    <w:basedOn w:val="a"/>
    <w:rsid w:val="008924A7"/>
    <w:pPr>
      <w:spacing w:after="0" w:line="240" w:lineRule="auto"/>
      <w:ind w:left="18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f7">
    <w:name w:val="Message Header"/>
    <w:basedOn w:val="a"/>
    <w:link w:val="aff8"/>
    <w:rsid w:val="008924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MS Mincho" w:hAnsi="Arial" w:cs="Arial"/>
      <w:sz w:val="24"/>
      <w:szCs w:val="24"/>
      <w:lang w:val="en-GB" w:eastAsia="ru-RU"/>
    </w:rPr>
  </w:style>
  <w:style w:type="character" w:customStyle="1" w:styleId="aff8">
    <w:name w:val="Шапка Знак"/>
    <w:basedOn w:val="a0"/>
    <w:link w:val="aff7"/>
    <w:rsid w:val="008924A7"/>
    <w:rPr>
      <w:rFonts w:ascii="Arial" w:eastAsia="MS Mincho" w:hAnsi="Arial" w:cs="Arial"/>
      <w:sz w:val="24"/>
      <w:szCs w:val="24"/>
      <w:shd w:val="pct20" w:color="auto" w:fill="auto"/>
      <w:lang w:val="en-GB" w:eastAsia="ru-RU"/>
    </w:rPr>
  </w:style>
  <w:style w:type="paragraph" w:styleId="aff9">
    <w:name w:val="Subtitle"/>
    <w:basedOn w:val="a"/>
    <w:link w:val="affa"/>
    <w:qFormat/>
    <w:rsid w:val="008924A7"/>
    <w:pPr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val="en-GB" w:eastAsia="ru-RU"/>
    </w:rPr>
  </w:style>
  <w:style w:type="character" w:customStyle="1" w:styleId="affa">
    <w:name w:val="Подзаголовок Знак"/>
    <w:basedOn w:val="a0"/>
    <w:link w:val="aff9"/>
    <w:rsid w:val="008924A7"/>
    <w:rPr>
      <w:rFonts w:ascii="Arial" w:eastAsia="MS Mincho" w:hAnsi="Arial" w:cs="Arial"/>
      <w:sz w:val="24"/>
      <w:szCs w:val="24"/>
      <w:lang w:val="en-GB" w:eastAsia="ru-RU"/>
    </w:rPr>
  </w:style>
  <w:style w:type="paragraph" w:styleId="affb">
    <w:name w:val="Salutation"/>
    <w:basedOn w:val="a"/>
    <w:next w:val="10"/>
    <w:link w:val="affc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c">
    <w:name w:val="Приветствие Знак"/>
    <w:basedOn w:val="a0"/>
    <w:link w:val="affb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d">
    <w:name w:val="Date"/>
    <w:basedOn w:val="a"/>
    <w:next w:val="10"/>
    <w:link w:val="affe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e">
    <w:name w:val="Дата Знак"/>
    <w:basedOn w:val="a0"/>
    <w:link w:val="affd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f">
    <w:name w:val="Note Heading"/>
    <w:basedOn w:val="a"/>
    <w:next w:val="10"/>
    <w:link w:val="afff0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f0">
    <w:name w:val="Заголовок записки Знак"/>
    <w:basedOn w:val="a0"/>
    <w:link w:val="afff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28">
    <w:name w:val="Body Text 2"/>
    <w:basedOn w:val="a"/>
    <w:link w:val="29"/>
    <w:rsid w:val="008924A7"/>
    <w:pPr>
      <w:spacing w:after="0" w:line="48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29">
    <w:name w:val="Основной текст 2 Знак"/>
    <w:basedOn w:val="a0"/>
    <w:link w:val="28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37">
    <w:name w:val="Body Text 3"/>
    <w:basedOn w:val="a"/>
    <w:link w:val="38"/>
    <w:rsid w:val="008924A7"/>
    <w:pPr>
      <w:spacing w:after="0" w:line="240" w:lineRule="auto"/>
    </w:pPr>
    <w:rPr>
      <w:rFonts w:ascii="Verdana" w:eastAsia="MS Mincho" w:hAnsi="Verdana" w:cs="Verdana"/>
      <w:sz w:val="16"/>
      <w:szCs w:val="16"/>
      <w:lang w:val="en-GB" w:eastAsia="ru-RU"/>
    </w:rPr>
  </w:style>
  <w:style w:type="character" w:customStyle="1" w:styleId="38">
    <w:name w:val="Основной текст 3 Знак"/>
    <w:basedOn w:val="a0"/>
    <w:link w:val="37"/>
    <w:rsid w:val="008924A7"/>
    <w:rPr>
      <w:rFonts w:ascii="Verdana" w:eastAsia="MS Mincho" w:hAnsi="Verdana" w:cs="Verdana"/>
      <w:sz w:val="16"/>
      <w:szCs w:val="16"/>
      <w:lang w:val="en-GB" w:eastAsia="ru-RU"/>
    </w:rPr>
  </w:style>
  <w:style w:type="paragraph" w:styleId="2a">
    <w:name w:val="Body Text Indent 2"/>
    <w:basedOn w:val="a"/>
    <w:link w:val="2b"/>
    <w:rsid w:val="008924A7"/>
    <w:pPr>
      <w:spacing w:after="0" w:line="480" w:lineRule="auto"/>
      <w:ind w:left="360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2b">
    <w:name w:val="Основной текст с отступом 2 Знак"/>
    <w:basedOn w:val="a0"/>
    <w:link w:val="2a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39">
    <w:name w:val="Body Text Indent 3"/>
    <w:basedOn w:val="a"/>
    <w:link w:val="3a"/>
    <w:rsid w:val="008924A7"/>
    <w:pPr>
      <w:spacing w:after="0" w:line="240" w:lineRule="auto"/>
      <w:ind w:left="360"/>
    </w:pPr>
    <w:rPr>
      <w:rFonts w:ascii="Verdana" w:eastAsia="MS Mincho" w:hAnsi="Verdana" w:cs="Verdana"/>
      <w:sz w:val="16"/>
      <w:szCs w:val="16"/>
      <w:lang w:val="en-GB" w:eastAsia="ru-RU"/>
    </w:rPr>
  </w:style>
  <w:style w:type="character" w:customStyle="1" w:styleId="3a">
    <w:name w:val="Основной текст с отступом 3 Знак"/>
    <w:basedOn w:val="a0"/>
    <w:link w:val="39"/>
    <w:rsid w:val="008924A7"/>
    <w:rPr>
      <w:rFonts w:ascii="Verdana" w:eastAsia="MS Mincho" w:hAnsi="Verdana" w:cs="Verdana"/>
      <w:sz w:val="16"/>
      <w:szCs w:val="16"/>
      <w:lang w:val="en-GB" w:eastAsia="ru-RU"/>
    </w:rPr>
  </w:style>
  <w:style w:type="paragraph" w:styleId="afff1">
    <w:name w:val="Document Map"/>
    <w:basedOn w:val="a"/>
    <w:link w:val="afff2"/>
    <w:semiHidden/>
    <w:rsid w:val="008924A7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val="en-GB" w:eastAsia="ru-RU"/>
    </w:rPr>
  </w:style>
  <w:style w:type="character" w:customStyle="1" w:styleId="afff2">
    <w:name w:val="Схема документа Знак"/>
    <w:basedOn w:val="a0"/>
    <w:link w:val="afff1"/>
    <w:semiHidden/>
    <w:rsid w:val="008924A7"/>
    <w:rPr>
      <w:rFonts w:ascii="Tahoma" w:eastAsia="MS Mincho" w:hAnsi="Tahoma" w:cs="Tahoma"/>
      <w:sz w:val="20"/>
      <w:szCs w:val="20"/>
      <w:shd w:val="clear" w:color="auto" w:fill="000080"/>
      <w:lang w:val="en-GB" w:eastAsia="ru-RU"/>
    </w:rPr>
  </w:style>
  <w:style w:type="paragraph" w:styleId="afff3">
    <w:name w:val="Plain Text"/>
    <w:basedOn w:val="a"/>
    <w:link w:val="afff4"/>
    <w:rsid w:val="008924A7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GB" w:eastAsia="ru-RU"/>
    </w:rPr>
  </w:style>
  <w:style w:type="character" w:customStyle="1" w:styleId="afff4">
    <w:name w:val="Текст Знак"/>
    <w:basedOn w:val="a0"/>
    <w:link w:val="afff3"/>
    <w:rsid w:val="008924A7"/>
    <w:rPr>
      <w:rFonts w:ascii="Courier New" w:eastAsia="MS Mincho" w:hAnsi="Courier New" w:cs="Courier New"/>
      <w:sz w:val="20"/>
      <w:szCs w:val="20"/>
      <w:lang w:val="en-GB" w:eastAsia="ru-RU"/>
    </w:rPr>
  </w:style>
  <w:style w:type="paragraph" w:styleId="afff5">
    <w:name w:val="E-mail Signature"/>
    <w:basedOn w:val="a"/>
    <w:link w:val="afff6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f6">
    <w:name w:val="Электронная подпись Знак"/>
    <w:basedOn w:val="a0"/>
    <w:link w:val="afff5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f7">
    <w:name w:val="Balloon Text"/>
    <w:basedOn w:val="a"/>
    <w:link w:val="afff8"/>
    <w:semiHidden/>
    <w:rsid w:val="008924A7"/>
    <w:pPr>
      <w:spacing w:after="0" w:line="240" w:lineRule="auto"/>
    </w:pPr>
    <w:rPr>
      <w:rFonts w:ascii="Tahoma" w:eastAsia="MS Mincho" w:hAnsi="Tahoma" w:cs="Tahoma"/>
      <w:sz w:val="16"/>
      <w:szCs w:val="16"/>
      <w:lang w:val="en-GB" w:eastAsia="ru-RU"/>
    </w:rPr>
  </w:style>
  <w:style w:type="character" w:customStyle="1" w:styleId="afff8">
    <w:name w:val="Текст выноски Знак"/>
    <w:basedOn w:val="a0"/>
    <w:link w:val="afff7"/>
    <w:semiHidden/>
    <w:rsid w:val="008924A7"/>
    <w:rPr>
      <w:rFonts w:ascii="Tahoma" w:eastAsia="MS Mincho" w:hAnsi="Tahoma" w:cs="Tahoma"/>
      <w:sz w:val="16"/>
      <w:szCs w:val="16"/>
      <w:lang w:val="en-GB" w:eastAsia="ru-RU"/>
    </w:rPr>
  </w:style>
  <w:style w:type="paragraph" w:customStyle="1" w:styleId="H2">
    <w:name w:val="H2"/>
    <w:basedOn w:val="a"/>
    <w:next w:val="10"/>
    <w:rsid w:val="008924A7"/>
    <w:pPr>
      <w:keepNext/>
      <w:spacing w:before="100" w:after="100" w:line="240" w:lineRule="auto"/>
      <w:outlineLvl w:val="2"/>
    </w:pPr>
    <w:rPr>
      <w:rFonts w:ascii="Verdana" w:eastAsia="MS Mincho" w:hAnsi="Verdana" w:cs="Verdana"/>
      <w:b/>
      <w:bCs/>
      <w:sz w:val="36"/>
      <w:szCs w:val="36"/>
      <w:lang w:val="en-GB" w:eastAsia="ru-RU"/>
    </w:rPr>
  </w:style>
  <w:style w:type="paragraph" w:customStyle="1" w:styleId="DefinitionTerm">
    <w:name w:val="Definition Term"/>
    <w:basedOn w:val="a"/>
    <w:next w:val="DefinitionList"/>
    <w:rsid w:val="008924A7"/>
    <w:pPr>
      <w:spacing w:after="0" w:line="240" w:lineRule="auto"/>
    </w:pPr>
    <w:rPr>
      <w:rFonts w:ascii="Verdana" w:eastAsia="MS Mincho" w:hAnsi="Verdana" w:cs="Verdana"/>
      <w:sz w:val="24"/>
      <w:szCs w:val="24"/>
      <w:lang w:val="en-GB" w:eastAsia="ru-RU"/>
    </w:rPr>
  </w:style>
  <w:style w:type="paragraph" w:customStyle="1" w:styleId="DefinitionList">
    <w:name w:val="Definition List"/>
    <w:basedOn w:val="a"/>
    <w:next w:val="DefinitionTerm"/>
    <w:rsid w:val="008924A7"/>
    <w:pPr>
      <w:spacing w:after="0" w:line="240" w:lineRule="auto"/>
      <w:ind w:left="360"/>
    </w:pPr>
    <w:rPr>
      <w:rFonts w:ascii="Verdana" w:eastAsia="MS Mincho" w:hAnsi="Verdana" w:cs="Verdana"/>
      <w:sz w:val="24"/>
      <w:szCs w:val="24"/>
      <w:lang w:val="en-GB" w:eastAsia="ru-RU"/>
    </w:rPr>
  </w:style>
  <w:style w:type="paragraph" w:customStyle="1" w:styleId="Blockquote">
    <w:name w:val="Blockquote"/>
    <w:basedOn w:val="a"/>
    <w:rsid w:val="008924A7"/>
    <w:pPr>
      <w:spacing w:before="100" w:after="100" w:line="240" w:lineRule="auto"/>
      <w:ind w:left="360" w:right="360"/>
    </w:pPr>
    <w:rPr>
      <w:rFonts w:ascii="Verdana" w:eastAsia="MS Mincho" w:hAnsi="Verdana" w:cs="Verdana"/>
      <w:sz w:val="24"/>
      <w:szCs w:val="24"/>
      <w:lang w:val="en-GB" w:eastAsia="ru-RU"/>
    </w:rPr>
  </w:style>
  <w:style w:type="paragraph" w:customStyle="1" w:styleId="Preformatted">
    <w:name w:val="Preformatted"/>
    <w:basedOn w:val="a"/>
    <w:rsid w:val="008924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GB" w:eastAsia="ru-RU"/>
    </w:rPr>
  </w:style>
  <w:style w:type="character" w:styleId="afff9">
    <w:name w:val="footnote reference"/>
    <w:basedOn w:val="a0"/>
    <w:semiHidden/>
    <w:rsid w:val="008924A7"/>
    <w:rPr>
      <w:rFonts w:ascii="Times New Roman" w:hAnsi="Times New Roman" w:cs="Times New Roman" w:hint="default"/>
      <w:vertAlign w:val="superscript"/>
    </w:rPr>
  </w:style>
  <w:style w:type="character" w:styleId="afffa">
    <w:name w:val="annotation reference"/>
    <w:basedOn w:val="a0"/>
    <w:semiHidden/>
    <w:rsid w:val="008924A7"/>
    <w:rPr>
      <w:rFonts w:ascii="Times New Roman" w:hAnsi="Times New Roman" w:cs="Times New Roman" w:hint="default"/>
      <w:sz w:val="16"/>
      <w:szCs w:val="16"/>
    </w:rPr>
  </w:style>
  <w:style w:type="character" w:customStyle="1" w:styleId="CODE">
    <w:name w:val="CODE"/>
    <w:rsid w:val="008924A7"/>
    <w:rPr>
      <w:rFonts w:ascii="Courier New" w:hAnsi="Courier New" w:cs="Courier New" w:hint="default"/>
      <w:noProof/>
      <w:spacing w:val="-10"/>
      <w:sz w:val="20"/>
      <w:lang w:val="en-GB"/>
    </w:rPr>
  </w:style>
  <w:style w:type="character" w:customStyle="1" w:styleId="Sample">
    <w:name w:val="Sample"/>
    <w:rsid w:val="008924A7"/>
    <w:rPr>
      <w:rFonts w:ascii="Courier New" w:hAnsi="Courier New" w:cs="Courier New" w:hint="default"/>
    </w:rPr>
  </w:style>
  <w:style w:type="character" w:customStyle="1" w:styleId="t1">
    <w:name w:val="t1"/>
    <w:basedOn w:val="a0"/>
    <w:rsid w:val="008924A7"/>
    <w:rPr>
      <w:rFonts w:ascii="Times New Roman" w:hAnsi="Times New Roman" w:cs="Times New Roman" w:hint="default"/>
      <w:color w:val="auto"/>
    </w:rPr>
  </w:style>
  <w:style w:type="character" w:customStyle="1" w:styleId="m1">
    <w:name w:val="m1"/>
    <w:basedOn w:val="a0"/>
    <w:rsid w:val="008924A7"/>
    <w:rPr>
      <w:rFonts w:ascii="Times New Roman" w:hAnsi="Times New Roman" w:cs="Times New Roman" w:hint="default"/>
      <w:color w:val="0000FF"/>
    </w:rPr>
  </w:style>
  <w:style w:type="character" w:customStyle="1" w:styleId="BodyTextChar">
    <w:name w:val="Body Text Char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lockTextChar">
    <w:name w:val="Block Text Char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1">
    <w:name w:val="Body Text Char1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lockTextChar1">
    <w:name w:val="Block Text Char1"/>
    <w:basedOn w:val="BodyTextChar1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termdef">
    <w:name w:val="termdef"/>
    <w:basedOn w:val="a0"/>
    <w:rsid w:val="008924A7"/>
    <w:rPr>
      <w:rFonts w:ascii="Times New Roman" w:hAnsi="Times New Roman" w:cs="Times New Roman" w:hint="default"/>
      <w:color w:val="auto"/>
    </w:rPr>
  </w:style>
  <w:style w:type="character" w:customStyle="1" w:styleId="ClearformattingChar">
    <w:name w:val="Clear formatting Char"/>
    <w:basedOn w:val="BodyTextChar1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2">
    <w:name w:val="Body Text Char2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ClearformattingChar1">
    <w:name w:val="Clear formatting Char1"/>
    <w:basedOn w:val="BodyTextChar2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1Char">
    <w:name w:val="Body Text Char1 Char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4">
    <w:name w:val="Body Text Char4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ClearformattingChar2">
    <w:name w:val="Clear formatting Char2"/>
    <w:basedOn w:val="BodyTextChar4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2Char">
    <w:name w:val="Body Text Char2 Char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Char">
    <w:name w:val="Char"/>
    <w:basedOn w:val="a0"/>
    <w:rsid w:val="008924A7"/>
    <w:rPr>
      <w:rFonts w:ascii="Verdana" w:eastAsia="MS Mincho" w:hAnsi="Verdana" w:cs="Verdana" w:hint="default"/>
      <w:lang w:val="en-GB" w:eastAsia="en-US"/>
    </w:rPr>
  </w:style>
  <w:style w:type="character" w:customStyle="1" w:styleId="NormlChar">
    <w:name w:val="Norml Char"/>
    <w:basedOn w:val="Char"/>
    <w:rsid w:val="008924A7"/>
    <w:rPr>
      <w:rFonts w:ascii="Verdana" w:eastAsia="MS Mincho" w:hAnsi="Verdana" w:cs="Verdana" w:hint="default"/>
      <w:lang w:val="en-GB" w:eastAsia="en-US"/>
    </w:rPr>
  </w:style>
  <w:style w:type="character" w:customStyle="1" w:styleId="Modal">
    <w:name w:val="Modal"/>
    <w:basedOn w:val="a0"/>
    <w:rsid w:val="008924A7"/>
    <w:rPr>
      <w:rFonts w:ascii="Times New Roman" w:hAnsi="Times New Roman" w:cs="Times New Roman" w:hint="default"/>
      <w:caps/>
    </w:rPr>
  </w:style>
  <w:style w:type="paragraph" w:customStyle="1" w:styleId="14">
    <w:name w:val="Основной текст1"/>
    <w:basedOn w:val="a"/>
    <w:rsid w:val="008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l">
    <w:name w:val="Norml"/>
    <w:basedOn w:val="14"/>
    <w:rsid w:val="008924A7"/>
    <w:pPr>
      <w:spacing w:before="120" w:beforeAutospacing="0" w:after="120" w:afterAutospacing="0"/>
      <w:jc w:val="both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learformatting">
    <w:name w:val="Clear formatting"/>
    <w:basedOn w:val="14"/>
    <w:rsid w:val="008924A7"/>
    <w:pPr>
      <w:spacing w:before="120" w:beforeAutospacing="0" w:after="120" w:afterAutospacing="0"/>
      <w:jc w:val="both"/>
    </w:pPr>
    <w:rPr>
      <w:rFonts w:ascii="Verdana" w:eastAsia="MS Mincho" w:hAnsi="Verdana" w:cs="Verdana"/>
      <w:sz w:val="20"/>
      <w:szCs w:val="20"/>
      <w:lang w:val="en-GB"/>
    </w:rPr>
  </w:style>
  <w:style w:type="paragraph" w:styleId="afffb">
    <w:name w:val="Block Text"/>
    <w:basedOn w:val="14"/>
    <w:rsid w:val="008924A7"/>
    <w:pPr>
      <w:shd w:val="clear" w:color="auto" w:fill="FFCCCC"/>
      <w:spacing w:before="120" w:beforeAutospacing="0" w:after="120" w:afterAutospacing="0"/>
      <w:ind w:left="720" w:right="720"/>
      <w:jc w:val="both"/>
    </w:pPr>
    <w:rPr>
      <w:rFonts w:ascii="Verdana" w:eastAsia="MS Mincho" w:hAnsi="Verdana" w:cs="Verdana"/>
      <w:sz w:val="20"/>
      <w:szCs w:val="20"/>
      <w:lang w:val="en-GB"/>
    </w:rPr>
  </w:style>
  <w:style w:type="paragraph" w:styleId="afffc">
    <w:name w:val="Body Text First Indent"/>
    <w:basedOn w:val="14"/>
    <w:link w:val="afffd"/>
    <w:rsid w:val="008924A7"/>
    <w:pPr>
      <w:spacing w:before="120" w:beforeAutospacing="0" w:after="120" w:afterAutospacing="0"/>
      <w:ind w:firstLine="210"/>
      <w:jc w:val="both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fffd">
    <w:name w:val="Красная строка Знак"/>
    <w:basedOn w:val="aff5"/>
    <w:link w:val="afffc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fe">
    <w:name w:val="Body Text Indent"/>
    <w:basedOn w:val="14"/>
    <w:link w:val="affff"/>
    <w:rsid w:val="008924A7"/>
    <w:pPr>
      <w:spacing w:before="120" w:beforeAutospacing="0" w:after="120" w:afterAutospacing="0"/>
      <w:ind w:left="360"/>
      <w:jc w:val="both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ffff">
    <w:name w:val="Основной текст с отступом Знак"/>
    <w:basedOn w:val="a0"/>
    <w:link w:val="afffe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customStyle="1" w:styleId="CommentText">
    <w:name w:val="Comment Text"/>
    <w:basedOn w:val="a"/>
    <w:rsid w:val="008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0">
    <w:name w:val="annotation subject"/>
    <w:basedOn w:val="CommentText"/>
    <w:next w:val="CommentText"/>
    <w:link w:val="affff1"/>
    <w:semiHidden/>
    <w:rsid w:val="008924A7"/>
    <w:pPr>
      <w:spacing w:before="0" w:beforeAutospacing="0" w:after="0" w:afterAutospacing="0"/>
    </w:pPr>
    <w:rPr>
      <w:rFonts w:ascii="Verdana" w:eastAsia="MS Mincho" w:hAnsi="Verdana" w:cs="Verdana"/>
      <w:b/>
      <w:bCs/>
      <w:sz w:val="20"/>
      <w:szCs w:val="20"/>
      <w:lang w:val="en-GB"/>
    </w:rPr>
  </w:style>
  <w:style w:type="character" w:customStyle="1" w:styleId="affff1">
    <w:name w:val="Тема примечания Знак"/>
    <w:basedOn w:val="ac"/>
    <w:link w:val="affff0"/>
    <w:semiHidden/>
    <w:rsid w:val="008924A7"/>
    <w:rPr>
      <w:rFonts w:ascii="Verdana" w:eastAsia="MS Mincho" w:hAnsi="Verdana" w:cs="Verdana"/>
      <w:b/>
      <w:bCs/>
      <w:sz w:val="20"/>
      <w:szCs w:val="20"/>
      <w:lang w:val="en-GB" w:eastAsia="ru-RU"/>
    </w:rPr>
  </w:style>
  <w:style w:type="paragraph" w:customStyle="1" w:styleId="15">
    <w:name w:val="Основной текст с отступом1"/>
    <w:basedOn w:val="a"/>
    <w:rsid w:val="008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15"/>
    <w:link w:val="2d"/>
    <w:rsid w:val="008924A7"/>
    <w:pPr>
      <w:spacing w:before="120" w:beforeAutospacing="0" w:after="120" w:afterAutospacing="0"/>
      <w:ind w:left="360" w:firstLine="210"/>
      <w:jc w:val="both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2d">
    <w:name w:val="Красная строка 2 Знак"/>
    <w:basedOn w:val="affff"/>
    <w:link w:val="2c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table" w:customStyle="1" w:styleId="TableNormal">
    <w:name w:val="Table Normal"/>
    <w:semiHidden/>
    <w:rsid w:val="0089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10"/>
    <w:link w:val="11"/>
    <w:qFormat/>
    <w:rsid w:val="008924A7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en-GB" w:eastAsia="ru-RU"/>
    </w:rPr>
  </w:style>
  <w:style w:type="paragraph" w:styleId="2">
    <w:name w:val="heading 2"/>
    <w:basedOn w:val="a"/>
    <w:next w:val="10"/>
    <w:link w:val="20"/>
    <w:qFormat/>
    <w:rsid w:val="008924A7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4"/>
      <w:szCs w:val="24"/>
      <w:lang w:val="en-GB" w:eastAsia="ru-RU"/>
    </w:rPr>
  </w:style>
  <w:style w:type="paragraph" w:styleId="3">
    <w:name w:val="heading 3"/>
    <w:basedOn w:val="a"/>
    <w:next w:val="10"/>
    <w:link w:val="30"/>
    <w:qFormat/>
    <w:rsid w:val="008924A7"/>
    <w:pPr>
      <w:keepNext/>
      <w:tabs>
        <w:tab w:val="num" w:pos="1260"/>
      </w:tabs>
      <w:spacing w:before="240" w:after="60" w:line="240" w:lineRule="auto"/>
      <w:ind w:left="1260" w:hanging="720"/>
      <w:outlineLvl w:val="2"/>
    </w:pPr>
    <w:rPr>
      <w:rFonts w:ascii="Arial" w:eastAsia="Times New Roman" w:hAnsi="Arial" w:cs="Arial"/>
      <w:b/>
      <w:bCs/>
      <w:sz w:val="24"/>
      <w:szCs w:val="24"/>
      <w:lang w:val="en-GB" w:eastAsia="ru-RU"/>
    </w:rPr>
  </w:style>
  <w:style w:type="paragraph" w:styleId="4">
    <w:name w:val="heading 4"/>
    <w:basedOn w:val="a"/>
    <w:next w:val="10"/>
    <w:link w:val="40"/>
    <w:qFormat/>
    <w:rsid w:val="008924A7"/>
    <w:pPr>
      <w:keepNext/>
      <w:tabs>
        <w:tab w:val="num" w:pos="1584"/>
      </w:tabs>
      <w:spacing w:before="240" w:after="60" w:line="240" w:lineRule="auto"/>
      <w:ind w:left="1584" w:hanging="864"/>
      <w:outlineLvl w:val="3"/>
    </w:pPr>
    <w:rPr>
      <w:rFonts w:ascii="Arial" w:eastAsia="Times New Roman" w:hAnsi="Arial" w:cs="Arial"/>
      <w:noProof/>
      <w:sz w:val="24"/>
      <w:szCs w:val="24"/>
      <w:lang w:val="en-GB" w:eastAsia="ru-RU"/>
    </w:rPr>
  </w:style>
  <w:style w:type="paragraph" w:styleId="5">
    <w:name w:val="heading 5"/>
    <w:basedOn w:val="a"/>
    <w:next w:val="10"/>
    <w:link w:val="50"/>
    <w:qFormat/>
    <w:rsid w:val="008924A7"/>
    <w:pPr>
      <w:keepNext/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Arial" w:eastAsia="Times New Roman" w:hAnsi="Arial" w:cs="Arial"/>
      <w:lang w:val="en-GB" w:eastAsia="ru-RU"/>
    </w:rPr>
  </w:style>
  <w:style w:type="paragraph" w:styleId="6">
    <w:name w:val="heading 6"/>
    <w:basedOn w:val="a"/>
    <w:next w:val="10"/>
    <w:link w:val="60"/>
    <w:qFormat/>
    <w:rsid w:val="008924A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i/>
      <w:iCs/>
      <w:lang w:val="en-GB" w:eastAsia="ru-RU"/>
    </w:rPr>
  </w:style>
  <w:style w:type="paragraph" w:styleId="7">
    <w:name w:val="heading 7"/>
    <w:basedOn w:val="a"/>
    <w:next w:val="10"/>
    <w:link w:val="70"/>
    <w:qFormat/>
    <w:rsid w:val="008924A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MS Mincho" w:hAnsi="Arial" w:cs="Arial"/>
      <w:sz w:val="20"/>
      <w:szCs w:val="20"/>
      <w:lang w:val="en-GB" w:eastAsia="ru-RU"/>
    </w:rPr>
  </w:style>
  <w:style w:type="paragraph" w:styleId="8">
    <w:name w:val="heading 8"/>
    <w:basedOn w:val="a"/>
    <w:next w:val="10"/>
    <w:link w:val="80"/>
    <w:qFormat/>
    <w:rsid w:val="008924A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MS Mincho" w:hAnsi="Arial" w:cs="Arial"/>
      <w:i/>
      <w:iCs/>
      <w:sz w:val="20"/>
      <w:szCs w:val="20"/>
      <w:lang w:val="en-GB" w:eastAsia="ru-RU"/>
    </w:rPr>
  </w:style>
  <w:style w:type="paragraph" w:styleId="9">
    <w:name w:val="heading 9"/>
    <w:basedOn w:val="a"/>
    <w:next w:val="10"/>
    <w:link w:val="90"/>
    <w:qFormat/>
    <w:rsid w:val="008924A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MS Mincho" w:hAnsi="Arial" w:cs="Arial"/>
      <w:b/>
      <w:bCs/>
      <w:i/>
      <w:iCs/>
      <w:sz w:val="18"/>
      <w:szCs w:val="18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924A7"/>
    <w:rPr>
      <w:rFonts w:ascii="Arial" w:eastAsia="Times New Roman" w:hAnsi="Arial" w:cs="Arial"/>
      <w:b/>
      <w:bCs/>
      <w:kern w:val="28"/>
      <w:sz w:val="28"/>
      <w:szCs w:val="28"/>
      <w:lang w:val="en-GB" w:eastAsia="ru-RU"/>
    </w:rPr>
  </w:style>
  <w:style w:type="character" w:customStyle="1" w:styleId="20">
    <w:name w:val="Заголовок 2 Знак"/>
    <w:basedOn w:val="a0"/>
    <w:link w:val="2"/>
    <w:rsid w:val="008924A7"/>
    <w:rPr>
      <w:rFonts w:ascii="Arial" w:eastAsia="Times New Roman" w:hAnsi="Arial" w:cs="Arial"/>
      <w:b/>
      <w:bCs/>
      <w:i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0"/>
    <w:link w:val="3"/>
    <w:rsid w:val="008924A7"/>
    <w:rPr>
      <w:rFonts w:ascii="Arial" w:eastAsia="Times New Roman" w:hAnsi="Arial" w:cs="Arial"/>
      <w:b/>
      <w:bCs/>
      <w:sz w:val="24"/>
      <w:szCs w:val="24"/>
      <w:lang w:val="en-GB" w:eastAsia="ru-RU"/>
    </w:rPr>
  </w:style>
  <w:style w:type="character" w:customStyle="1" w:styleId="40">
    <w:name w:val="Заголовок 4 Знак"/>
    <w:basedOn w:val="a0"/>
    <w:link w:val="4"/>
    <w:rsid w:val="008924A7"/>
    <w:rPr>
      <w:rFonts w:ascii="Arial" w:eastAsia="Times New Roman" w:hAnsi="Arial" w:cs="Arial"/>
      <w:noProof/>
      <w:sz w:val="24"/>
      <w:szCs w:val="24"/>
      <w:lang w:val="en-GB" w:eastAsia="ru-RU"/>
    </w:rPr>
  </w:style>
  <w:style w:type="character" w:customStyle="1" w:styleId="50">
    <w:name w:val="Заголовок 5 Знак"/>
    <w:basedOn w:val="a0"/>
    <w:link w:val="5"/>
    <w:rsid w:val="008924A7"/>
    <w:rPr>
      <w:rFonts w:ascii="Arial" w:eastAsia="Times New Roman" w:hAnsi="Arial" w:cs="Arial"/>
      <w:lang w:val="en-GB" w:eastAsia="ru-RU"/>
    </w:rPr>
  </w:style>
  <w:style w:type="character" w:customStyle="1" w:styleId="60">
    <w:name w:val="Заголовок 6 Знак"/>
    <w:basedOn w:val="a0"/>
    <w:link w:val="6"/>
    <w:rsid w:val="008924A7"/>
    <w:rPr>
      <w:rFonts w:ascii="Verdana" w:eastAsia="Times New Roman" w:hAnsi="Verdana" w:cs="Verdana"/>
      <w:i/>
      <w:iCs/>
      <w:lang w:val="en-GB" w:eastAsia="ru-RU"/>
    </w:rPr>
  </w:style>
  <w:style w:type="character" w:customStyle="1" w:styleId="70">
    <w:name w:val="Заголовок 7 Знак"/>
    <w:basedOn w:val="a0"/>
    <w:link w:val="7"/>
    <w:rsid w:val="008924A7"/>
    <w:rPr>
      <w:rFonts w:ascii="Arial" w:eastAsia="MS Mincho" w:hAnsi="Arial" w:cs="Arial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8924A7"/>
    <w:rPr>
      <w:rFonts w:ascii="Arial" w:eastAsia="MS Mincho" w:hAnsi="Arial" w:cs="Arial"/>
      <w:i/>
      <w:iCs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8924A7"/>
    <w:rPr>
      <w:rFonts w:ascii="Arial" w:eastAsia="MS Mincho" w:hAnsi="Arial" w:cs="Arial"/>
      <w:b/>
      <w:bCs/>
      <w:i/>
      <w:iCs/>
      <w:sz w:val="18"/>
      <w:szCs w:val="18"/>
      <w:lang w:val="en-GB" w:eastAsia="ru-RU"/>
    </w:rPr>
  </w:style>
  <w:style w:type="character" w:styleId="a3">
    <w:name w:val="Hyperlink"/>
    <w:basedOn w:val="a0"/>
    <w:uiPriority w:val="99"/>
    <w:unhideWhenUsed/>
    <w:rsid w:val="008924A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24A7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Address"/>
    <w:basedOn w:val="a"/>
    <w:link w:val="HTML0"/>
    <w:rsid w:val="008924A7"/>
    <w:pPr>
      <w:spacing w:after="0" w:line="240" w:lineRule="auto"/>
    </w:pPr>
    <w:rPr>
      <w:rFonts w:ascii="Verdana" w:eastAsia="Times New Roman" w:hAnsi="Verdana" w:cs="Verdana"/>
      <w:i/>
      <w:iCs/>
      <w:sz w:val="20"/>
      <w:szCs w:val="20"/>
      <w:lang w:val="en-GB" w:eastAsia="ru-RU"/>
    </w:rPr>
  </w:style>
  <w:style w:type="character" w:customStyle="1" w:styleId="HTML0">
    <w:name w:val="Адрес HTML Знак"/>
    <w:basedOn w:val="a0"/>
    <w:link w:val="HTML"/>
    <w:rsid w:val="008924A7"/>
    <w:rPr>
      <w:rFonts w:ascii="Verdana" w:eastAsia="Times New Roman" w:hAnsi="Verdana" w:cs="Verdana"/>
      <w:i/>
      <w:iCs/>
      <w:sz w:val="20"/>
      <w:szCs w:val="20"/>
      <w:lang w:val="en-GB" w:eastAsia="ru-RU"/>
    </w:rPr>
  </w:style>
  <w:style w:type="character" w:styleId="HTML1">
    <w:name w:val="HTML Cite"/>
    <w:basedOn w:val="a0"/>
    <w:rsid w:val="008924A7"/>
    <w:rPr>
      <w:rFonts w:ascii="Times New Roman" w:hAnsi="Times New Roman" w:cs="Times New Roman" w:hint="default"/>
      <w:i/>
      <w:iCs/>
    </w:rPr>
  </w:style>
  <w:style w:type="character" w:styleId="HTML2">
    <w:name w:val="HTML Code"/>
    <w:basedOn w:val="a0"/>
    <w:rsid w:val="008924A7"/>
    <w:rPr>
      <w:rFonts w:ascii="Arial Unicode MS" w:eastAsia="Arial Unicode MS" w:hAnsi="Arial Unicode MS" w:cs="Arial Unicode MS" w:hint="eastAsia"/>
      <w:sz w:val="20"/>
      <w:szCs w:val="20"/>
    </w:rPr>
  </w:style>
  <w:style w:type="character" w:styleId="a5">
    <w:name w:val="Emphasis"/>
    <w:basedOn w:val="a0"/>
    <w:qFormat/>
    <w:rsid w:val="008924A7"/>
    <w:rPr>
      <w:rFonts w:ascii="Times New Roman" w:hAnsi="Times New Roman" w:cs="Times New Roman" w:hint="default"/>
      <w:i/>
      <w:iCs/>
    </w:rPr>
  </w:style>
  <w:style w:type="paragraph" w:customStyle="1" w:styleId="10">
    <w:name w:val="Обычный1"/>
    <w:basedOn w:val="a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HTML3">
    <w:name w:val="HTML Preformatted"/>
    <w:basedOn w:val="a"/>
    <w:link w:val="HTML4"/>
    <w:rsid w:val="0089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GB" w:eastAsia="ru-RU"/>
    </w:rPr>
  </w:style>
  <w:style w:type="character" w:customStyle="1" w:styleId="HTML4">
    <w:name w:val="Стандартный HTML Знак"/>
    <w:basedOn w:val="a0"/>
    <w:link w:val="HTML3"/>
    <w:rsid w:val="008924A7"/>
    <w:rPr>
      <w:rFonts w:ascii="Courier New" w:eastAsia="MS Mincho" w:hAnsi="Courier New" w:cs="Courier New"/>
      <w:sz w:val="20"/>
      <w:szCs w:val="20"/>
      <w:lang w:val="en-GB" w:eastAsia="ru-RU"/>
    </w:rPr>
  </w:style>
  <w:style w:type="character" w:styleId="a6">
    <w:name w:val="Strong"/>
    <w:basedOn w:val="a0"/>
    <w:qFormat/>
    <w:rsid w:val="008924A7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rsid w:val="008924A7"/>
    <w:pPr>
      <w:spacing w:after="0" w:line="240" w:lineRule="auto"/>
    </w:pPr>
    <w:rPr>
      <w:rFonts w:ascii="Verdana" w:eastAsia="MS Mincho" w:hAnsi="Verdana" w:cs="Verdana"/>
      <w:sz w:val="24"/>
      <w:szCs w:val="24"/>
      <w:lang w:val="en-GB" w:eastAsia="ru-RU"/>
    </w:rPr>
  </w:style>
  <w:style w:type="paragraph" w:styleId="12">
    <w:name w:val="index 1"/>
    <w:basedOn w:val="a"/>
    <w:next w:val="10"/>
    <w:autoRedefine/>
    <w:semiHidden/>
    <w:rsid w:val="008924A7"/>
    <w:pPr>
      <w:spacing w:after="0" w:line="240" w:lineRule="auto"/>
      <w:ind w:left="2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1">
    <w:name w:val="index 2"/>
    <w:basedOn w:val="a"/>
    <w:next w:val="10"/>
    <w:autoRedefine/>
    <w:semiHidden/>
    <w:rsid w:val="008924A7"/>
    <w:pPr>
      <w:spacing w:after="0" w:line="240" w:lineRule="auto"/>
      <w:ind w:left="4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1">
    <w:name w:val="index 3"/>
    <w:basedOn w:val="a"/>
    <w:next w:val="10"/>
    <w:autoRedefine/>
    <w:semiHidden/>
    <w:rsid w:val="008924A7"/>
    <w:pPr>
      <w:spacing w:after="0" w:line="240" w:lineRule="auto"/>
      <w:ind w:left="6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1">
    <w:name w:val="index 4"/>
    <w:basedOn w:val="a"/>
    <w:next w:val="10"/>
    <w:autoRedefine/>
    <w:semiHidden/>
    <w:rsid w:val="008924A7"/>
    <w:pPr>
      <w:spacing w:after="0" w:line="240" w:lineRule="auto"/>
      <w:ind w:left="8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1">
    <w:name w:val="index 5"/>
    <w:basedOn w:val="a"/>
    <w:next w:val="10"/>
    <w:autoRedefine/>
    <w:semiHidden/>
    <w:rsid w:val="008924A7"/>
    <w:pPr>
      <w:spacing w:after="0" w:line="240" w:lineRule="auto"/>
      <w:ind w:left="10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61">
    <w:name w:val="index 6"/>
    <w:basedOn w:val="a"/>
    <w:next w:val="10"/>
    <w:autoRedefine/>
    <w:semiHidden/>
    <w:rsid w:val="008924A7"/>
    <w:pPr>
      <w:spacing w:after="0" w:line="240" w:lineRule="auto"/>
      <w:ind w:left="12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71">
    <w:name w:val="index 7"/>
    <w:basedOn w:val="a"/>
    <w:next w:val="10"/>
    <w:autoRedefine/>
    <w:semiHidden/>
    <w:rsid w:val="008924A7"/>
    <w:pPr>
      <w:spacing w:after="0" w:line="240" w:lineRule="auto"/>
      <w:ind w:left="14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81">
    <w:name w:val="index 8"/>
    <w:basedOn w:val="a"/>
    <w:next w:val="10"/>
    <w:autoRedefine/>
    <w:semiHidden/>
    <w:rsid w:val="008924A7"/>
    <w:pPr>
      <w:spacing w:after="0" w:line="240" w:lineRule="auto"/>
      <w:ind w:left="16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91">
    <w:name w:val="index 9"/>
    <w:basedOn w:val="a"/>
    <w:next w:val="10"/>
    <w:autoRedefine/>
    <w:semiHidden/>
    <w:rsid w:val="008924A7"/>
    <w:pPr>
      <w:spacing w:after="0" w:line="240" w:lineRule="auto"/>
      <w:ind w:left="18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13">
    <w:name w:val="toc 1"/>
    <w:basedOn w:val="a"/>
    <w:next w:val="10"/>
    <w:autoRedefine/>
    <w:semiHidden/>
    <w:rsid w:val="008924A7"/>
    <w:pPr>
      <w:spacing w:after="0" w:line="240" w:lineRule="auto"/>
    </w:pPr>
    <w:rPr>
      <w:rFonts w:ascii="Verdana" w:eastAsia="MS Mincho" w:hAnsi="Verdana" w:cs="Verdana"/>
      <w:b/>
      <w:bCs/>
      <w:sz w:val="20"/>
      <w:szCs w:val="20"/>
      <w:lang w:val="en-GB" w:eastAsia="ru-RU"/>
    </w:rPr>
  </w:style>
  <w:style w:type="paragraph" w:styleId="22">
    <w:name w:val="toc 2"/>
    <w:basedOn w:val="a"/>
    <w:next w:val="10"/>
    <w:autoRedefine/>
    <w:semiHidden/>
    <w:rsid w:val="008924A7"/>
    <w:pPr>
      <w:tabs>
        <w:tab w:val="right" w:pos="9019"/>
      </w:tabs>
      <w:spacing w:after="0" w:line="240" w:lineRule="auto"/>
      <w:ind w:left="202"/>
    </w:pPr>
    <w:rPr>
      <w:rFonts w:ascii="Verdana" w:eastAsia="MS Mincho" w:hAnsi="Verdana" w:cs="Verdana"/>
      <w:i/>
      <w:iCs/>
      <w:sz w:val="20"/>
      <w:szCs w:val="20"/>
      <w:lang w:val="en-GB" w:eastAsia="ru-RU"/>
    </w:rPr>
  </w:style>
  <w:style w:type="paragraph" w:styleId="32">
    <w:name w:val="toc 3"/>
    <w:basedOn w:val="a"/>
    <w:next w:val="10"/>
    <w:autoRedefine/>
    <w:semiHidden/>
    <w:rsid w:val="008924A7"/>
    <w:pPr>
      <w:spacing w:after="0" w:line="240" w:lineRule="auto"/>
      <w:ind w:left="4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2">
    <w:name w:val="toc 4"/>
    <w:basedOn w:val="a"/>
    <w:next w:val="10"/>
    <w:autoRedefine/>
    <w:semiHidden/>
    <w:rsid w:val="008924A7"/>
    <w:pPr>
      <w:spacing w:after="0" w:line="240" w:lineRule="auto"/>
      <w:ind w:left="6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2">
    <w:name w:val="toc 5"/>
    <w:basedOn w:val="a"/>
    <w:next w:val="10"/>
    <w:autoRedefine/>
    <w:semiHidden/>
    <w:rsid w:val="008924A7"/>
    <w:pPr>
      <w:spacing w:after="0" w:line="240" w:lineRule="auto"/>
      <w:ind w:left="8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62">
    <w:name w:val="toc 6"/>
    <w:basedOn w:val="a"/>
    <w:next w:val="10"/>
    <w:autoRedefine/>
    <w:semiHidden/>
    <w:rsid w:val="008924A7"/>
    <w:pPr>
      <w:spacing w:after="0" w:line="240" w:lineRule="auto"/>
      <w:ind w:left="10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72">
    <w:name w:val="toc 7"/>
    <w:basedOn w:val="a"/>
    <w:next w:val="10"/>
    <w:autoRedefine/>
    <w:semiHidden/>
    <w:rsid w:val="008924A7"/>
    <w:pPr>
      <w:spacing w:after="0" w:line="240" w:lineRule="auto"/>
      <w:ind w:left="1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82">
    <w:name w:val="toc 8"/>
    <w:basedOn w:val="a"/>
    <w:next w:val="10"/>
    <w:autoRedefine/>
    <w:semiHidden/>
    <w:rsid w:val="008924A7"/>
    <w:pPr>
      <w:spacing w:after="0" w:line="240" w:lineRule="auto"/>
      <w:ind w:left="14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92">
    <w:name w:val="toc 9"/>
    <w:basedOn w:val="a"/>
    <w:next w:val="10"/>
    <w:autoRedefine/>
    <w:semiHidden/>
    <w:rsid w:val="008924A7"/>
    <w:pPr>
      <w:spacing w:after="0" w:line="240" w:lineRule="auto"/>
      <w:ind w:left="16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8">
    <w:name w:val="Normal Indent"/>
    <w:basedOn w:val="a"/>
    <w:rsid w:val="008924A7"/>
    <w:pPr>
      <w:spacing w:after="0" w:line="240" w:lineRule="auto"/>
      <w:ind w:left="72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9">
    <w:name w:val="footnote text"/>
    <w:basedOn w:val="a"/>
    <w:link w:val="aa"/>
    <w:semiHidden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a">
    <w:name w:val="Текст сноски Знак"/>
    <w:basedOn w:val="a0"/>
    <w:link w:val="a9"/>
    <w:semiHidden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b">
    <w:name w:val="annotation text"/>
    <w:basedOn w:val="a"/>
    <w:link w:val="ac"/>
    <w:semiHidden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c">
    <w:name w:val="Текст примечания Знак"/>
    <w:basedOn w:val="a0"/>
    <w:link w:val="ab"/>
    <w:semiHidden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d">
    <w:name w:val="header"/>
    <w:basedOn w:val="a"/>
    <w:link w:val="ae"/>
    <w:rsid w:val="008924A7"/>
    <w:pPr>
      <w:tabs>
        <w:tab w:val="center" w:pos="4320"/>
        <w:tab w:val="right" w:pos="8640"/>
      </w:tabs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e">
    <w:name w:val="Верхний колонтитул Знак"/>
    <w:basedOn w:val="a0"/>
    <w:link w:val="ad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">
    <w:name w:val="footer"/>
    <w:basedOn w:val="a"/>
    <w:link w:val="af0"/>
    <w:rsid w:val="008924A7"/>
    <w:pPr>
      <w:tabs>
        <w:tab w:val="center" w:pos="4320"/>
        <w:tab w:val="right" w:pos="8640"/>
      </w:tabs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0">
    <w:name w:val="Нижний колонтитул Знак"/>
    <w:basedOn w:val="a0"/>
    <w:link w:val="af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customStyle="1" w:styleId="110">
    <w:name w:val="Указатель 11"/>
    <w:basedOn w:val="a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1">
    <w:name w:val="index heading"/>
    <w:basedOn w:val="a"/>
    <w:next w:val="110"/>
    <w:semiHidden/>
    <w:rsid w:val="008924A7"/>
    <w:pPr>
      <w:spacing w:after="0" w:line="240" w:lineRule="auto"/>
    </w:pPr>
    <w:rPr>
      <w:rFonts w:ascii="Arial" w:eastAsia="MS Mincho" w:hAnsi="Arial" w:cs="Arial"/>
      <w:b/>
      <w:bCs/>
      <w:sz w:val="20"/>
      <w:szCs w:val="20"/>
      <w:lang w:val="en-GB" w:eastAsia="ru-RU"/>
    </w:rPr>
  </w:style>
  <w:style w:type="paragraph" w:styleId="af2">
    <w:name w:val="caption"/>
    <w:basedOn w:val="a"/>
    <w:next w:val="10"/>
    <w:qFormat/>
    <w:rsid w:val="008924A7"/>
    <w:pPr>
      <w:keepNext/>
      <w:spacing w:before="120" w:after="0" w:line="240" w:lineRule="auto"/>
    </w:pPr>
    <w:rPr>
      <w:rFonts w:ascii="Verdana" w:eastAsia="MS Mincho" w:hAnsi="Verdana" w:cs="Verdana"/>
      <w:b/>
      <w:bCs/>
      <w:noProof/>
      <w:sz w:val="20"/>
      <w:szCs w:val="20"/>
      <w:lang w:val="en-GB" w:eastAsia="ru-RU"/>
    </w:rPr>
  </w:style>
  <w:style w:type="paragraph" w:styleId="af3">
    <w:name w:val="table of figures"/>
    <w:basedOn w:val="a"/>
    <w:next w:val="10"/>
    <w:semiHidden/>
    <w:rsid w:val="008924A7"/>
    <w:pPr>
      <w:spacing w:after="0" w:line="240" w:lineRule="auto"/>
      <w:ind w:left="400" w:hanging="4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4">
    <w:name w:val="envelope address"/>
    <w:basedOn w:val="a"/>
    <w:rsid w:val="008924A7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  <w:lang w:val="en-GB" w:eastAsia="ru-RU"/>
    </w:rPr>
  </w:style>
  <w:style w:type="paragraph" w:styleId="23">
    <w:name w:val="envelope return"/>
    <w:basedOn w:val="a"/>
    <w:rsid w:val="008924A7"/>
    <w:pPr>
      <w:spacing w:after="0" w:line="240" w:lineRule="auto"/>
    </w:pPr>
    <w:rPr>
      <w:rFonts w:ascii="Arial" w:eastAsia="MS Mincho" w:hAnsi="Arial" w:cs="Arial"/>
      <w:sz w:val="20"/>
      <w:szCs w:val="20"/>
      <w:lang w:val="en-GB" w:eastAsia="ru-RU"/>
    </w:rPr>
  </w:style>
  <w:style w:type="paragraph" w:styleId="af5">
    <w:name w:val="endnote text"/>
    <w:basedOn w:val="a"/>
    <w:link w:val="af6"/>
    <w:semiHidden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6">
    <w:name w:val="Текст концевой сноски Знак"/>
    <w:basedOn w:val="a0"/>
    <w:link w:val="af5"/>
    <w:semiHidden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7">
    <w:name w:val="table of authorities"/>
    <w:basedOn w:val="a"/>
    <w:next w:val="10"/>
    <w:semiHidden/>
    <w:rsid w:val="008924A7"/>
    <w:pPr>
      <w:spacing w:after="0" w:line="240" w:lineRule="auto"/>
      <w:ind w:left="200" w:hanging="2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8">
    <w:name w:val="macro"/>
    <w:link w:val="af9"/>
    <w:semiHidden/>
    <w:rsid w:val="008924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  <w:jc w:val="both"/>
    </w:pPr>
    <w:rPr>
      <w:rFonts w:ascii="Courier New" w:eastAsia="MS Mincho" w:hAnsi="Courier New" w:cs="Courier New"/>
      <w:sz w:val="20"/>
      <w:szCs w:val="20"/>
      <w:lang w:val="en-US" w:eastAsia="ru-RU"/>
    </w:rPr>
  </w:style>
  <w:style w:type="character" w:customStyle="1" w:styleId="af9">
    <w:name w:val="Текст макроса Знак"/>
    <w:basedOn w:val="a0"/>
    <w:link w:val="af8"/>
    <w:semiHidden/>
    <w:rsid w:val="008924A7"/>
    <w:rPr>
      <w:rFonts w:ascii="Courier New" w:eastAsia="MS Mincho" w:hAnsi="Courier New" w:cs="Courier New"/>
      <w:sz w:val="20"/>
      <w:szCs w:val="20"/>
      <w:lang w:val="en-US" w:eastAsia="ru-RU"/>
    </w:rPr>
  </w:style>
  <w:style w:type="paragraph" w:styleId="afa">
    <w:name w:val="toa heading"/>
    <w:basedOn w:val="a"/>
    <w:next w:val="10"/>
    <w:semiHidden/>
    <w:rsid w:val="008924A7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val="en-GB" w:eastAsia="ru-RU"/>
    </w:rPr>
  </w:style>
  <w:style w:type="paragraph" w:styleId="afb">
    <w:name w:val="List"/>
    <w:basedOn w:val="a"/>
    <w:rsid w:val="008924A7"/>
    <w:pPr>
      <w:spacing w:after="0" w:line="240" w:lineRule="auto"/>
      <w:ind w:left="36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c">
    <w:name w:val="List Bullet"/>
    <w:basedOn w:val="a"/>
    <w:autoRedefine/>
    <w:rsid w:val="008924A7"/>
    <w:pPr>
      <w:tabs>
        <w:tab w:val="num" w:pos="360"/>
      </w:tabs>
      <w:spacing w:after="0" w:line="240" w:lineRule="auto"/>
      <w:ind w:left="36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d">
    <w:name w:val="List Number"/>
    <w:basedOn w:val="a"/>
    <w:rsid w:val="008924A7"/>
    <w:pPr>
      <w:tabs>
        <w:tab w:val="num" w:pos="360"/>
      </w:tabs>
      <w:spacing w:after="0" w:line="240" w:lineRule="auto"/>
      <w:ind w:left="36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4">
    <w:name w:val="List 2"/>
    <w:basedOn w:val="a"/>
    <w:rsid w:val="008924A7"/>
    <w:pPr>
      <w:spacing w:after="0" w:line="240" w:lineRule="auto"/>
      <w:ind w:left="72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3">
    <w:name w:val="List 3"/>
    <w:basedOn w:val="a"/>
    <w:rsid w:val="008924A7"/>
    <w:pPr>
      <w:spacing w:after="0" w:line="240" w:lineRule="auto"/>
      <w:ind w:left="108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3">
    <w:name w:val="List 4"/>
    <w:basedOn w:val="a"/>
    <w:rsid w:val="008924A7"/>
    <w:pPr>
      <w:spacing w:after="0" w:line="240" w:lineRule="auto"/>
      <w:ind w:left="144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3">
    <w:name w:val="List 5"/>
    <w:basedOn w:val="a"/>
    <w:rsid w:val="008924A7"/>
    <w:pPr>
      <w:spacing w:after="0" w:line="240" w:lineRule="auto"/>
      <w:ind w:left="180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5">
    <w:name w:val="List Bullet 2"/>
    <w:basedOn w:val="a"/>
    <w:autoRedefine/>
    <w:rsid w:val="008924A7"/>
    <w:pPr>
      <w:tabs>
        <w:tab w:val="num" w:pos="720"/>
      </w:tabs>
      <w:spacing w:after="0" w:line="240" w:lineRule="auto"/>
      <w:ind w:left="72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4">
    <w:name w:val="List Bullet 3"/>
    <w:basedOn w:val="a"/>
    <w:autoRedefine/>
    <w:rsid w:val="008924A7"/>
    <w:pPr>
      <w:tabs>
        <w:tab w:val="num" w:pos="1080"/>
      </w:tabs>
      <w:spacing w:after="0" w:line="240" w:lineRule="auto"/>
      <w:ind w:left="108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4">
    <w:name w:val="List Bullet 4"/>
    <w:basedOn w:val="a"/>
    <w:autoRedefine/>
    <w:rsid w:val="008924A7"/>
    <w:pPr>
      <w:tabs>
        <w:tab w:val="num" w:pos="1440"/>
      </w:tabs>
      <w:spacing w:after="0" w:line="240" w:lineRule="auto"/>
      <w:ind w:left="144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4">
    <w:name w:val="List Bullet 5"/>
    <w:basedOn w:val="a"/>
    <w:autoRedefine/>
    <w:rsid w:val="008924A7"/>
    <w:pPr>
      <w:tabs>
        <w:tab w:val="num" w:pos="1800"/>
      </w:tabs>
      <w:spacing w:after="0" w:line="240" w:lineRule="auto"/>
      <w:ind w:left="180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6">
    <w:name w:val="List Number 2"/>
    <w:basedOn w:val="a"/>
    <w:rsid w:val="008924A7"/>
    <w:pPr>
      <w:tabs>
        <w:tab w:val="num" w:pos="720"/>
      </w:tabs>
      <w:spacing w:after="0" w:line="240" w:lineRule="auto"/>
      <w:ind w:left="72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5">
    <w:name w:val="List Number 3"/>
    <w:basedOn w:val="a"/>
    <w:rsid w:val="008924A7"/>
    <w:pPr>
      <w:tabs>
        <w:tab w:val="num" w:pos="1080"/>
      </w:tabs>
      <w:spacing w:after="0" w:line="240" w:lineRule="auto"/>
      <w:ind w:left="108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5">
    <w:name w:val="List Number 4"/>
    <w:basedOn w:val="a"/>
    <w:rsid w:val="008924A7"/>
    <w:pPr>
      <w:tabs>
        <w:tab w:val="num" w:pos="1440"/>
      </w:tabs>
      <w:spacing w:after="0" w:line="240" w:lineRule="auto"/>
      <w:ind w:left="144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5">
    <w:name w:val="List Number 5"/>
    <w:basedOn w:val="a"/>
    <w:rsid w:val="008924A7"/>
    <w:pPr>
      <w:tabs>
        <w:tab w:val="num" w:pos="1800"/>
      </w:tabs>
      <w:spacing w:after="0" w:line="240" w:lineRule="auto"/>
      <w:ind w:left="1800" w:hanging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e">
    <w:name w:val="Title"/>
    <w:basedOn w:val="a"/>
    <w:link w:val="aff"/>
    <w:qFormat/>
    <w:rsid w:val="008924A7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val="en-GB" w:eastAsia="ru-RU"/>
    </w:rPr>
  </w:style>
  <w:style w:type="character" w:customStyle="1" w:styleId="aff">
    <w:name w:val="Название Знак"/>
    <w:basedOn w:val="a0"/>
    <w:link w:val="afe"/>
    <w:rsid w:val="008924A7"/>
    <w:rPr>
      <w:rFonts w:ascii="Arial" w:eastAsia="MS Mincho" w:hAnsi="Arial" w:cs="Arial"/>
      <w:b/>
      <w:bCs/>
      <w:kern w:val="28"/>
      <w:sz w:val="32"/>
      <w:szCs w:val="32"/>
      <w:lang w:val="en-GB" w:eastAsia="ru-RU"/>
    </w:rPr>
  </w:style>
  <w:style w:type="paragraph" w:styleId="aff0">
    <w:name w:val="Closing"/>
    <w:basedOn w:val="a"/>
    <w:link w:val="aff1"/>
    <w:rsid w:val="008924A7"/>
    <w:pPr>
      <w:spacing w:after="0" w:line="240" w:lineRule="auto"/>
      <w:ind w:left="4320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1">
    <w:name w:val="Прощание Знак"/>
    <w:basedOn w:val="a0"/>
    <w:link w:val="aff0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2">
    <w:name w:val="Signature"/>
    <w:basedOn w:val="a"/>
    <w:link w:val="aff3"/>
    <w:rsid w:val="008924A7"/>
    <w:pPr>
      <w:spacing w:after="0" w:line="240" w:lineRule="auto"/>
      <w:ind w:left="4320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3">
    <w:name w:val="Подпись Знак"/>
    <w:basedOn w:val="a0"/>
    <w:link w:val="aff2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4">
    <w:name w:val="Body Text"/>
    <w:basedOn w:val="a"/>
    <w:link w:val="aff5"/>
    <w:rsid w:val="008924A7"/>
    <w:pPr>
      <w:spacing w:before="120" w:after="120" w:line="240" w:lineRule="auto"/>
      <w:jc w:val="both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5">
    <w:name w:val="Основной текст Знак"/>
    <w:basedOn w:val="a0"/>
    <w:link w:val="aff4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6">
    <w:name w:val="List Continue"/>
    <w:basedOn w:val="a"/>
    <w:rsid w:val="008924A7"/>
    <w:pPr>
      <w:spacing w:after="0" w:line="240" w:lineRule="auto"/>
      <w:ind w:left="36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27">
    <w:name w:val="List Continue 2"/>
    <w:basedOn w:val="a"/>
    <w:rsid w:val="008924A7"/>
    <w:pPr>
      <w:spacing w:after="0" w:line="240" w:lineRule="auto"/>
      <w:ind w:left="72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36">
    <w:name w:val="List Continue 3"/>
    <w:basedOn w:val="a"/>
    <w:rsid w:val="008924A7"/>
    <w:pPr>
      <w:spacing w:after="0" w:line="240" w:lineRule="auto"/>
      <w:ind w:left="108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46">
    <w:name w:val="List Continue 4"/>
    <w:basedOn w:val="a"/>
    <w:rsid w:val="008924A7"/>
    <w:pPr>
      <w:spacing w:after="0" w:line="240" w:lineRule="auto"/>
      <w:ind w:left="144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56">
    <w:name w:val="List Continue 5"/>
    <w:basedOn w:val="a"/>
    <w:rsid w:val="008924A7"/>
    <w:pPr>
      <w:spacing w:after="0" w:line="240" w:lineRule="auto"/>
      <w:ind w:left="1800"/>
    </w:pPr>
    <w:rPr>
      <w:rFonts w:ascii="Verdana" w:eastAsia="MS Mincho" w:hAnsi="Verdana" w:cs="Verdana"/>
      <w:sz w:val="20"/>
      <w:szCs w:val="20"/>
      <w:lang w:val="en-GB" w:eastAsia="ru-RU"/>
    </w:rPr>
  </w:style>
  <w:style w:type="paragraph" w:styleId="aff7">
    <w:name w:val="Message Header"/>
    <w:basedOn w:val="a"/>
    <w:link w:val="aff8"/>
    <w:rsid w:val="008924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MS Mincho" w:hAnsi="Arial" w:cs="Arial"/>
      <w:sz w:val="24"/>
      <w:szCs w:val="24"/>
      <w:lang w:val="en-GB" w:eastAsia="ru-RU"/>
    </w:rPr>
  </w:style>
  <w:style w:type="character" w:customStyle="1" w:styleId="aff8">
    <w:name w:val="Шапка Знак"/>
    <w:basedOn w:val="a0"/>
    <w:link w:val="aff7"/>
    <w:rsid w:val="008924A7"/>
    <w:rPr>
      <w:rFonts w:ascii="Arial" w:eastAsia="MS Mincho" w:hAnsi="Arial" w:cs="Arial"/>
      <w:sz w:val="24"/>
      <w:szCs w:val="24"/>
      <w:shd w:val="pct20" w:color="auto" w:fill="auto"/>
      <w:lang w:val="en-GB" w:eastAsia="ru-RU"/>
    </w:rPr>
  </w:style>
  <w:style w:type="paragraph" w:styleId="aff9">
    <w:name w:val="Subtitle"/>
    <w:basedOn w:val="a"/>
    <w:link w:val="affa"/>
    <w:qFormat/>
    <w:rsid w:val="008924A7"/>
    <w:pPr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val="en-GB" w:eastAsia="ru-RU"/>
    </w:rPr>
  </w:style>
  <w:style w:type="character" w:customStyle="1" w:styleId="affa">
    <w:name w:val="Подзаголовок Знак"/>
    <w:basedOn w:val="a0"/>
    <w:link w:val="aff9"/>
    <w:rsid w:val="008924A7"/>
    <w:rPr>
      <w:rFonts w:ascii="Arial" w:eastAsia="MS Mincho" w:hAnsi="Arial" w:cs="Arial"/>
      <w:sz w:val="24"/>
      <w:szCs w:val="24"/>
      <w:lang w:val="en-GB" w:eastAsia="ru-RU"/>
    </w:rPr>
  </w:style>
  <w:style w:type="paragraph" w:styleId="affb">
    <w:name w:val="Salutation"/>
    <w:basedOn w:val="a"/>
    <w:next w:val="10"/>
    <w:link w:val="affc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c">
    <w:name w:val="Приветствие Знак"/>
    <w:basedOn w:val="a0"/>
    <w:link w:val="affb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d">
    <w:name w:val="Date"/>
    <w:basedOn w:val="a"/>
    <w:next w:val="10"/>
    <w:link w:val="affe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e">
    <w:name w:val="Дата Знак"/>
    <w:basedOn w:val="a0"/>
    <w:link w:val="affd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f">
    <w:name w:val="Note Heading"/>
    <w:basedOn w:val="a"/>
    <w:next w:val="10"/>
    <w:link w:val="afff0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f0">
    <w:name w:val="Заголовок записки Знак"/>
    <w:basedOn w:val="a0"/>
    <w:link w:val="afff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28">
    <w:name w:val="Body Text 2"/>
    <w:basedOn w:val="a"/>
    <w:link w:val="29"/>
    <w:rsid w:val="008924A7"/>
    <w:pPr>
      <w:spacing w:after="0" w:line="48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29">
    <w:name w:val="Основной текст 2 Знак"/>
    <w:basedOn w:val="a0"/>
    <w:link w:val="28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37">
    <w:name w:val="Body Text 3"/>
    <w:basedOn w:val="a"/>
    <w:link w:val="38"/>
    <w:rsid w:val="008924A7"/>
    <w:pPr>
      <w:spacing w:after="0" w:line="240" w:lineRule="auto"/>
    </w:pPr>
    <w:rPr>
      <w:rFonts w:ascii="Verdana" w:eastAsia="MS Mincho" w:hAnsi="Verdana" w:cs="Verdana"/>
      <w:sz w:val="16"/>
      <w:szCs w:val="16"/>
      <w:lang w:val="en-GB" w:eastAsia="ru-RU"/>
    </w:rPr>
  </w:style>
  <w:style w:type="character" w:customStyle="1" w:styleId="38">
    <w:name w:val="Основной текст 3 Знак"/>
    <w:basedOn w:val="a0"/>
    <w:link w:val="37"/>
    <w:rsid w:val="008924A7"/>
    <w:rPr>
      <w:rFonts w:ascii="Verdana" w:eastAsia="MS Mincho" w:hAnsi="Verdana" w:cs="Verdana"/>
      <w:sz w:val="16"/>
      <w:szCs w:val="16"/>
      <w:lang w:val="en-GB" w:eastAsia="ru-RU"/>
    </w:rPr>
  </w:style>
  <w:style w:type="paragraph" w:styleId="2a">
    <w:name w:val="Body Text Indent 2"/>
    <w:basedOn w:val="a"/>
    <w:link w:val="2b"/>
    <w:rsid w:val="008924A7"/>
    <w:pPr>
      <w:spacing w:after="0" w:line="480" w:lineRule="auto"/>
      <w:ind w:left="360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2b">
    <w:name w:val="Основной текст с отступом 2 Знак"/>
    <w:basedOn w:val="a0"/>
    <w:link w:val="2a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39">
    <w:name w:val="Body Text Indent 3"/>
    <w:basedOn w:val="a"/>
    <w:link w:val="3a"/>
    <w:rsid w:val="008924A7"/>
    <w:pPr>
      <w:spacing w:after="0" w:line="240" w:lineRule="auto"/>
      <w:ind w:left="360"/>
    </w:pPr>
    <w:rPr>
      <w:rFonts w:ascii="Verdana" w:eastAsia="MS Mincho" w:hAnsi="Verdana" w:cs="Verdana"/>
      <w:sz w:val="16"/>
      <w:szCs w:val="16"/>
      <w:lang w:val="en-GB" w:eastAsia="ru-RU"/>
    </w:rPr>
  </w:style>
  <w:style w:type="character" w:customStyle="1" w:styleId="3a">
    <w:name w:val="Основной текст с отступом 3 Знак"/>
    <w:basedOn w:val="a0"/>
    <w:link w:val="39"/>
    <w:rsid w:val="008924A7"/>
    <w:rPr>
      <w:rFonts w:ascii="Verdana" w:eastAsia="MS Mincho" w:hAnsi="Verdana" w:cs="Verdana"/>
      <w:sz w:val="16"/>
      <w:szCs w:val="16"/>
      <w:lang w:val="en-GB" w:eastAsia="ru-RU"/>
    </w:rPr>
  </w:style>
  <w:style w:type="paragraph" w:styleId="afff1">
    <w:name w:val="Document Map"/>
    <w:basedOn w:val="a"/>
    <w:link w:val="afff2"/>
    <w:semiHidden/>
    <w:rsid w:val="008924A7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val="en-GB" w:eastAsia="ru-RU"/>
    </w:rPr>
  </w:style>
  <w:style w:type="character" w:customStyle="1" w:styleId="afff2">
    <w:name w:val="Схема документа Знак"/>
    <w:basedOn w:val="a0"/>
    <w:link w:val="afff1"/>
    <w:semiHidden/>
    <w:rsid w:val="008924A7"/>
    <w:rPr>
      <w:rFonts w:ascii="Tahoma" w:eastAsia="MS Mincho" w:hAnsi="Tahoma" w:cs="Tahoma"/>
      <w:sz w:val="20"/>
      <w:szCs w:val="20"/>
      <w:shd w:val="clear" w:color="auto" w:fill="000080"/>
      <w:lang w:val="en-GB" w:eastAsia="ru-RU"/>
    </w:rPr>
  </w:style>
  <w:style w:type="paragraph" w:styleId="afff3">
    <w:name w:val="Plain Text"/>
    <w:basedOn w:val="a"/>
    <w:link w:val="afff4"/>
    <w:rsid w:val="008924A7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GB" w:eastAsia="ru-RU"/>
    </w:rPr>
  </w:style>
  <w:style w:type="character" w:customStyle="1" w:styleId="afff4">
    <w:name w:val="Текст Знак"/>
    <w:basedOn w:val="a0"/>
    <w:link w:val="afff3"/>
    <w:rsid w:val="008924A7"/>
    <w:rPr>
      <w:rFonts w:ascii="Courier New" w:eastAsia="MS Mincho" w:hAnsi="Courier New" w:cs="Courier New"/>
      <w:sz w:val="20"/>
      <w:szCs w:val="20"/>
      <w:lang w:val="en-GB" w:eastAsia="ru-RU"/>
    </w:rPr>
  </w:style>
  <w:style w:type="paragraph" w:styleId="afff5">
    <w:name w:val="E-mail Signature"/>
    <w:basedOn w:val="a"/>
    <w:link w:val="afff6"/>
    <w:rsid w:val="008924A7"/>
    <w:pPr>
      <w:spacing w:after="0" w:line="240" w:lineRule="auto"/>
    </w:pPr>
    <w:rPr>
      <w:rFonts w:ascii="Verdana" w:eastAsia="MS Mincho" w:hAnsi="Verdana" w:cs="Verdana"/>
      <w:sz w:val="20"/>
      <w:szCs w:val="20"/>
      <w:lang w:val="en-GB" w:eastAsia="ru-RU"/>
    </w:rPr>
  </w:style>
  <w:style w:type="character" w:customStyle="1" w:styleId="afff6">
    <w:name w:val="Электронная подпись Знак"/>
    <w:basedOn w:val="a0"/>
    <w:link w:val="afff5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f7">
    <w:name w:val="Balloon Text"/>
    <w:basedOn w:val="a"/>
    <w:link w:val="afff8"/>
    <w:semiHidden/>
    <w:rsid w:val="008924A7"/>
    <w:pPr>
      <w:spacing w:after="0" w:line="240" w:lineRule="auto"/>
    </w:pPr>
    <w:rPr>
      <w:rFonts w:ascii="Tahoma" w:eastAsia="MS Mincho" w:hAnsi="Tahoma" w:cs="Tahoma"/>
      <w:sz w:val="16"/>
      <w:szCs w:val="16"/>
      <w:lang w:val="en-GB" w:eastAsia="ru-RU"/>
    </w:rPr>
  </w:style>
  <w:style w:type="character" w:customStyle="1" w:styleId="afff8">
    <w:name w:val="Текст выноски Знак"/>
    <w:basedOn w:val="a0"/>
    <w:link w:val="afff7"/>
    <w:semiHidden/>
    <w:rsid w:val="008924A7"/>
    <w:rPr>
      <w:rFonts w:ascii="Tahoma" w:eastAsia="MS Mincho" w:hAnsi="Tahoma" w:cs="Tahoma"/>
      <w:sz w:val="16"/>
      <w:szCs w:val="16"/>
      <w:lang w:val="en-GB" w:eastAsia="ru-RU"/>
    </w:rPr>
  </w:style>
  <w:style w:type="paragraph" w:customStyle="1" w:styleId="H2">
    <w:name w:val="H2"/>
    <w:basedOn w:val="a"/>
    <w:next w:val="10"/>
    <w:rsid w:val="008924A7"/>
    <w:pPr>
      <w:keepNext/>
      <w:spacing w:before="100" w:after="100" w:line="240" w:lineRule="auto"/>
      <w:outlineLvl w:val="2"/>
    </w:pPr>
    <w:rPr>
      <w:rFonts w:ascii="Verdana" w:eastAsia="MS Mincho" w:hAnsi="Verdana" w:cs="Verdana"/>
      <w:b/>
      <w:bCs/>
      <w:sz w:val="36"/>
      <w:szCs w:val="36"/>
      <w:lang w:val="en-GB" w:eastAsia="ru-RU"/>
    </w:rPr>
  </w:style>
  <w:style w:type="paragraph" w:customStyle="1" w:styleId="DefinitionTerm">
    <w:name w:val="Definition Term"/>
    <w:basedOn w:val="a"/>
    <w:next w:val="DefinitionList"/>
    <w:rsid w:val="008924A7"/>
    <w:pPr>
      <w:spacing w:after="0" w:line="240" w:lineRule="auto"/>
    </w:pPr>
    <w:rPr>
      <w:rFonts w:ascii="Verdana" w:eastAsia="MS Mincho" w:hAnsi="Verdana" w:cs="Verdana"/>
      <w:sz w:val="24"/>
      <w:szCs w:val="24"/>
      <w:lang w:val="en-GB" w:eastAsia="ru-RU"/>
    </w:rPr>
  </w:style>
  <w:style w:type="paragraph" w:customStyle="1" w:styleId="DefinitionList">
    <w:name w:val="Definition List"/>
    <w:basedOn w:val="a"/>
    <w:next w:val="DefinitionTerm"/>
    <w:rsid w:val="008924A7"/>
    <w:pPr>
      <w:spacing w:after="0" w:line="240" w:lineRule="auto"/>
      <w:ind w:left="360"/>
    </w:pPr>
    <w:rPr>
      <w:rFonts w:ascii="Verdana" w:eastAsia="MS Mincho" w:hAnsi="Verdana" w:cs="Verdana"/>
      <w:sz w:val="24"/>
      <w:szCs w:val="24"/>
      <w:lang w:val="en-GB" w:eastAsia="ru-RU"/>
    </w:rPr>
  </w:style>
  <w:style w:type="paragraph" w:customStyle="1" w:styleId="Blockquote">
    <w:name w:val="Blockquote"/>
    <w:basedOn w:val="a"/>
    <w:rsid w:val="008924A7"/>
    <w:pPr>
      <w:spacing w:before="100" w:after="100" w:line="240" w:lineRule="auto"/>
      <w:ind w:left="360" w:right="360"/>
    </w:pPr>
    <w:rPr>
      <w:rFonts w:ascii="Verdana" w:eastAsia="MS Mincho" w:hAnsi="Verdana" w:cs="Verdana"/>
      <w:sz w:val="24"/>
      <w:szCs w:val="24"/>
      <w:lang w:val="en-GB" w:eastAsia="ru-RU"/>
    </w:rPr>
  </w:style>
  <w:style w:type="paragraph" w:customStyle="1" w:styleId="Preformatted">
    <w:name w:val="Preformatted"/>
    <w:basedOn w:val="a"/>
    <w:rsid w:val="008924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GB" w:eastAsia="ru-RU"/>
    </w:rPr>
  </w:style>
  <w:style w:type="character" w:styleId="afff9">
    <w:name w:val="footnote reference"/>
    <w:basedOn w:val="a0"/>
    <w:semiHidden/>
    <w:rsid w:val="008924A7"/>
    <w:rPr>
      <w:rFonts w:ascii="Times New Roman" w:hAnsi="Times New Roman" w:cs="Times New Roman" w:hint="default"/>
      <w:vertAlign w:val="superscript"/>
    </w:rPr>
  </w:style>
  <w:style w:type="character" w:styleId="afffa">
    <w:name w:val="annotation reference"/>
    <w:basedOn w:val="a0"/>
    <w:semiHidden/>
    <w:rsid w:val="008924A7"/>
    <w:rPr>
      <w:rFonts w:ascii="Times New Roman" w:hAnsi="Times New Roman" w:cs="Times New Roman" w:hint="default"/>
      <w:sz w:val="16"/>
      <w:szCs w:val="16"/>
    </w:rPr>
  </w:style>
  <w:style w:type="character" w:customStyle="1" w:styleId="CODE">
    <w:name w:val="CODE"/>
    <w:rsid w:val="008924A7"/>
    <w:rPr>
      <w:rFonts w:ascii="Courier New" w:hAnsi="Courier New" w:cs="Courier New" w:hint="default"/>
      <w:noProof/>
      <w:spacing w:val="-10"/>
      <w:sz w:val="20"/>
      <w:lang w:val="en-GB"/>
    </w:rPr>
  </w:style>
  <w:style w:type="character" w:customStyle="1" w:styleId="Sample">
    <w:name w:val="Sample"/>
    <w:rsid w:val="008924A7"/>
    <w:rPr>
      <w:rFonts w:ascii="Courier New" w:hAnsi="Courier New" w:cs="Courier New" w:hint="default"/>
    </w:rPr>
  </w:style>
  <w:style w:type="character" w:customStyle="1" w:styleId="t1">
    <w:name w:val="t1"/>
    <w:basedOn w:val="a0"/>
    <w:rsid w:val="008924A7"/>
    <w:rPr>
      <w:rFonts w:ascii="Times New Roman" w:hAnsi="Times New Roman" w:cs="Times New Roman" w:hint="default"/>
      <w:color w:val="auto"/>
    </w:rPr>
  </w:style>
  <w:style w:type="character" w:customStyle="1" w:styleId="m1">
    <w:name w:val="m1"/>
    <w:basedOn w:val="a0"/>
    <w:rsid w:val="008924A7"/>
    <w:rPr>
      <w:rFonts w:ascii="Times New Roman" w:hAnsi="Times New Roman" w:cs="Times New Roman" w:hint="default"/>
      <w:color w:val="0000FF"/>
    </w:rPr>
  </w:style>
  <w:style w:type="character" w:customStyle="1" w:styleId="BodyTextChar">
    <w:name w:val="Body Text Char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lockTextChar">
    <w:name w:val="Block Text Char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1">
    <w:name w:val="Body Text Char1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lockTextChar1">
    <w:name w:val="Block Text Char1"/>
    <w:basedOn w:val="BodyTextChar1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termdef">
    <w:name w:val="termdef"/>
    <w:basedOn w:val="a0"/>
    <w:rsid w:val="008924A7"/>
    <w:rPr>
      <w:rFonts w:ascii="Times New Roman" w:hAnsi="Times New Roman" w:cs="Times New Roman" w:hint="default"/>
      <w:color w:val="auto"/>
    </w:rPr>
  </w:style>
  <w:style w:type="character" w:customStyle="1" w:styleId="ClearformattingChar">
    <w:name w:val="Clear formatting Char"/>
    <w:basedOn w:val="BodyTextChar1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2">
    <w:name w:val="Body Text Char2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ClearformattingChar1">
    <w:name w:val="Clear formatting Char1"/>
    <w:basedOn w:val="BodyTextChar2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1Char">
    <w:name w:val="Body Text Char1 Char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4">
    <w:name w:val="Body Text Char4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ClearformattingChar2">
    <w:name w:val="Clear formatting Char2"/>
    <w:basedOn w:val="BodyTextChar4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BodyTextChar2Char">
    <w:name w:val="Body Text Char2 Char"/>
    <w:basedOn w:val="a0"/>
    <w:rsid w:val="008924A7"/>
    <w:rPr>
      <w:rFonts w:ascii="MS Mincho" w:eastAsia="MS Mincho" w:hAnsi="MS Mincho" w:cs="Times New Roman" w:hint="eastAsia"/>
      <w:lang w:val="en-US" w:eastAsia="en-US"/>
    </w:rPr>
  </w:style>
  <w:style w:type="character" w:customStyle="1" w:styleId="Char">
    <w:name w:val="Char"/>
    <w:basedOn w:val="a0"/>
    <w:rsid w:val="008924A7"/>
    <w:rPr>
      <w:rFonts w:ascii="Verdana" w:eastAsia="MS Mincho" w:hAnsi="Verdana" w:cs="Verdana" w:hint="default"/>
      <w:lang w:val="en-GB" w:eastAsia="en-US"/>
    </w:rPr>
  </w:style>
  <w:style w:type="character" w:customStyle="1" w:styleId="NormlChar">
    <w:name w:val="Norml Char"/>
    <w:basedOn w:val="Char"/>
    <w:rsid w:val="008924A7"/>
    <w:rPr>
      <w:rFonts w:ascii="Verdana" w:eastAsia="MS Mincho" w:hAnsi="Verdana" w:cs="Verdana" w:hint="default"/>
      <w:lang w:val="en-GB" w:eastAsia="en-US"/>
    </w:rPr>
  </w:style>
  <w:style w:type="character" w:customStyle="1" w:styleId="Modal">
    <w:name w:val="Modal"/>
    <w:basedOn w:val="a0"/>
    <w:rsid w:val="008924A7"/>
    <w:rPr>
      <w:rFonts w:ascii="Times New Roman" w:hAnsi="Times New Roman" w:cs="Times New Roman" w:hint="default"/>
      <w:caps/>
    </w:rPr>
  </w:style>
  <w:style w:type="paragraph" w:customStyle="1" w:styleId="14">
    <w:name w:val="Основной текст1"/>
    <w:basedOn w:val="a"/>
    <w:rsid w:val="008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l">
    <w:name w:val="Norml"/>
    <w:basedOn w:val="14"/>
    <w:rsid w:val="008924A7"/>
    <w:pPr>
      <w:spacing w:before="120" w:beforeAutospacing="0" w:after="120" w:afterAutospacing="0"/>
      <w:jc w:val="both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learformatting">
    <w:name w:val="Clear formatting"/>
    <w:basedOn w:val="14"/>
    <w:rsid w:val="008924A7"/>
    <w:pPr>
      <w:spacing w:before="120" w:beforeAutospacing="0" w:after="120" w:afterAutospacing="0"/>
      <w:jc w:val="both"/>
    </w:pPr>
    <w:rPr>
      <w:rFonts w:ascii="Verdana" w:eastAsia="MS Mincho" w:hAnsi="Verdana" w:cs="Verdana"/>
      <w:sz w:val="20"/>
      <w:szCs w:val="20"/>
      <w:lang w:val="en-GB"/>
    </w:rPr>
  </w:style>
  <w:style w:type="paragraph" w:styleId="afffb">
    <w:name w:val="Block Text"/>
    <w:basedOn w:val="14"/>
    <w:rsid w:val="008924A7"/>
    <w:pPr>
      <w:shd w:val="clear" w:color="auto" w:fill="FFCCCC"/>
      <w:spacing w:before="120" w:beforeAutospacing="0" w:after="120" w:afterAutospacing="0"/>
      <w:ind w:left="720" w:right="720"/>
      <w:jc w:val="both"/>
    </w:pPr>
    <w:rPr>
      <w:rFonts w:ascii="Verdana" w:eastAsia="MS Mincho" w:hAnsi="Verdana" w:cs="Verdana"/>
      <w:sz w:val="20"/>
      <w:szCs w:val="20"/>
      <w:lang w:val="en-GB"/>
    </w:rPr>
  </w:style>
  <w:style w:type="paragraph" w:styleId="afffc">
    <w:name w:val="Body Text First Indent"/>
    <w:basedOn w:val="14"/>
    <w:link w:val="afffd"/>
    <w:rsid w:val="008924A7"/>
    <w:pPr>
      <w:spacing w:before="120" w:beforeAutospacing="0" w:after="120" w:afterAutospacing="0"/>
      <w:ind w:firstLine="210"/>
      <w:jc w:val="both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fffd">
    <w:name w:val="Красная строка Знак"/>
    <w:basedOn w:val="aff5"/>
    <w:link w:val="afffc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styleId="afffe">
    <w:name w:val="Body Text Indent"/>
    <w:basedOn w:val="14"/>
    <w:link w:val="affff"/>
    <w:rsid w:val="008924A7"/>
    <w:pPr>
      <w:spacing w:before="120" w:beforeAutospacing="0" w:after="120" w:afterAutospacing="0"/>
      <w:ind w:left="360"/>
      <w:jc w:val="both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ffff">
    <w:name w:val="Основной текст с отступом Знак"/>
    <w:basedOn w:val="a0"/>
    <w:link w:val="afffe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paragraph" w:customStyle="1" w:styleId="CommentText">
    <w:name w:val="Comment Text"/>
    <w:basedOn w:val="a"/>
    <w:rsid w:val="008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0">
    <w:name w:val="annotation subject"/>
    <w:basedOn w:val="CommentText"/>
    <w:next w:val="CommentText"/>
    <w:link w:val="affff1"/>
    <w:semiHidden/>
    <w:rsid w:val="008924A7"/>
    <w:pPr>
      <w:spacing w:before="0" w:beforeAutospacing="0" w:after="0" w:afterAutospacing="0"/>
    </w:pPr>
    <w:rPr>
      <w:rFonts w:ascii="Verdana" w:eastAsia="MS Mincho" w:hAnsi="Verdana" w:cs="Verdana"/>
      <w:b/>
      <w:bCs/>
      <w:sz w:val="20"/>
      <w:szCs w:val="20"/>
      <w:lang w:val="en-GB"/>
    </w:rPr>
  </w:style>
  <w:style w:type="character" w:customStyle="1" w:styleId="affff1">
    <w:name w:val="Тема примечания Знак"/>
    <w:basedOn w:val="ac"/>
    <w:link w:val="affff0"/>
    <w:semiHidden/>
    <w:rsid w:val="008924A7"/>
    <w:rPr>
      <w:rFonts w:ascii="Verdana" w:eastAsia="MS Mincho" w:hAnsi="Verdana" w:cs="Verdana"/>
      <w:b/>
      <w:bCs/>
      <w:sz w:val="20"/>
      <w:szCs w:val="20"/>
      <w:lang w:val="en-GB" w:eastAsia="ru-RU"/>
    </w:rPr>
  </w:style>
  <w:style w:type="paragraph" w:customStyle="1" w:styleId="15">
    <w:name w:val="Основной текст с отступом1"/>
    <w:basedOn w:val="a"/>
    <w:rsid w:val="0089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15"/>
    <w:link w:val="2d"/>
    <w:rsid w:val="008924A7"/>
    <w:pPr>
      <w:spacing w:before="120" w:beforeAutospacing="0" w:after="120" w:afterAutospacing="0"/>
      <w:ind w:left="360" w:firstLine="210"/>
      <w:jc w:val="both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2d">
    <w:name w:val="Красная строка 2 Знак"/>
    <w:basedOn w:val="affff"/>
    <w:link w:val="2c"/>
    <w:rsid w:val="008924A7"/>
    <w:rPr>
      <w:rFonts w:ascii="Verdana" w:eastAsia="MS Mincho" w:hAnsi="Verdana" w:cs="Verdana"/>
      <w:sz w:val="20"/>
      <w:szCs w:val="20"/>
      <w:lang w:val="en-GB" w:eastAsia="ru-RU"/>
    </w:rPr>
  </w:style>
  <w:style w:type="table" w:customStyle="1" w:styleId="TableNormal">
    <w:name w:val="Table Normal"/>
    <w:semiHidden/>
    <w:rsid w:val="0089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brl.org/2008/xbrl-conf-cr4-2008-07-02.htm" TargetMode="External"/><Relationship Id="rId18" Type="http://schemas.openxmlformats.org/officeDocument/2006/relationships/hyperlink" Target="http://www.xbrl.org/2008/xbrl-conf-cr4-2008-07-02.htm" TargetMode="External"/><Relationship Id="rId26" Type="http://schemas.openxmlformats.org/officeDocument/2006/relationships/hyperlink" Target="http://www.xbrl.org/2008/xbrl-conf-cr4-2008-07-02.htm" TargetMode="External"/><Relationship Id="rId39" Type="http://schemas.openxmlformats.org/officeDocument/2006/relationships/hyperlink" Target="http://www.xbrl.org/2008/xbrl-conf-cr4-2008-07-02.htm" TargetMode="External"/><Relationship Id="rId21" Type="http://schemas.openxmlformats.org/officeDocument/2006/relationships/hyperlink" Target="http://www.xbrl.org/2008/xbrl-conf-cr4-2008-07-02.htm" TargetMode="External"/><Relationship Id="rId34" Type="http://schemas.openxmlformats.org/officeDocument/2006/relationships/hyperlink" Target="http://www.xbrl.org/2008/xbrl-conf-cr4-2008-07-02.htm" TargetMode="External"/><Relationship Id="rId42" Type="http://schemas.openxmlformats.org/officeDocument/2006/relationships/hyperlink" Target="http://www.xbrl.org/2008/xbrl-conf-cr4-2008-07-02.htm" TargetMode="External"/><Relationship Id="rId47" Type="http://schemas.openxmlformats.org/officeDocument/2006/relationships/hyperlink" Target="http://www.xbrl.org/2008/xbrl-conf-cr4-2008-07-02.htm" TargetMode="External"/><Relationship Id="rId50" Type="http://schemas.openxmlformats.org/officeDocument/2006/relationships/hyperlink" Target="http://www.xbrl.org/2008/xbrl-conf-cr4-2008-07-02.htm" TargetMode="External"/><Relationship Id="rId55" Type="http://schemas.openxmlformats.org/officeDocument/2006/relationships/image" Target="media/image2.wmf"/><Relationship Id="rId63" Type="http://schemas.openxmlformats.org/officeDocument/2006/relationships/theme" Target="theme/theme1.xml"/><Relationship Id="rId7" Type="http://schemas.openxmlformats.org/officeDocument/2006/relationships/hyperlink" Target="mailto:walter@Hamsche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brl.org/2008/xbrl-conf-cr4-2008-07-02.htm" TargetMode="External"/><Relationship Id="rId20" Type="http://schemas.openxmlformats.org/officeDocument/2006/relationships/hyperlink" Target="http://www.xbrl.org/2008/xbrl-conf-cr4-2008-07-02.htm" TargetMode="External"/><Relationship Id="rId29" Type="http://schemas.openxmlformats.org/officeDocument/2006/relationships/hyperlink" Target="http://www.xbrl.org/2008/xbrl-conf-cr4-2008-07-02.htm" TargetMode="External"/><Relationship Id="rId41" Type="http://schemas.openxmlformats.org/officeDocument/2006/relationships/hyperlink" Target="http://www.xbrl.org/2008/xbrl-conf-cr4-2008-07-02.htm" TargetMode="External"/><Relationship Id="rId54" Type="http://schemas.openxmlformats.org/officeDocument/2006/relationships/image" Target="media/image1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brl.org/2008/xbrl-conf-cr4-2008-07-02.htm" TargetMode="External"/><Relationship Id="rId24" Type="http://schemas.openxmlformats.org/officeDocument/2006/relationships/hyperlink" Target="http://www.xbrl.org/2008/xbrl-conf-cr4-2008-07-02.htm" TargetMode="External"/><Relationship Id="rId32" Type="http://schemas.openxmlformats.org/officeDocument/2006/relationships/hyperlink" Target="http://www.xbrl.org/2008/xbrl-conf-cr4-2008-07-02.htm" TargetMode="External"/><Relationship Id="rId37" Type="http://schemas.openxmlformats.org/officeDocument/2006/relationships/hyperlink" Target="http://www.xbrl.org/2008/xbrl-conf-cr4-2008-07-02.htm" TargetMode="External"/><Relationship Id="rId40" Type="http://schemas.openxmlformats.org/officeDocument/2006/relationships/hyperlink" Target="http://www.xbrl.org/2008/xbrl-conf-cr4-2008-07-02.htm" TargetMode="External"/><Relationship Id="rId45" Type="http://schemas.openxmlformats.org/officeDocument/2006/relationships/hyperlink" Target="http://www.xbrl.org/2008/xbrl-conf-cr4-2008-07-02.htm" TargetMode="External"/><Relationship Id="rId53" Type="http://schemas.openxmlformats.org/officeDocument/2006/relationships/hyperlink" Target="http://www.xbrl.org/2008/xbrl-conf-cr4-2008-07-02.htm" TargetMode="External"/><Relationship Id="rId58" Type="http://schemas.openxmlformats.org/officeDocument/2006/relationships/hyperlink" Target="http://www.w3.org/TR/xmlschema-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xbrl.org/2008/xbrl-conf-cr4-2008-07-02.htm" TargetMode="External"/><Relationship Id="rId23" Type="http://schemas.openxmlformats.org/officeDocument/2006/relationships/hyperlink" Target="http://www.xbrl.org/2008/xbrl-conf-cr4-2008-07-02.htm" TargetMode="External"/><Relationship Id="rId28" Type="http://schemas.openxmlformats.org/officeDocument/2006/relationships/hyperlink" Target="http://www.xbrl.org/2008/xbrl-conf-cr4-2008-07-02.htm" TargetMode="External"/><Relationship Id="rId36" Type="http://schemas.openxmlformats.org/officeDocument/2006/relationships/hyperlink" Target="http://www.xbrl.org/2008/xbrl-conf-cr4-2008-07-02.htm" TargetMode="External"/><Relationship Id="rId49" Type="http://schemas.openxmlformats.org/officeDocument/2006/relationships/hyperlink" Target="http://www.xbrl.org/2008/xbrl-conf-cr4-2008-07-02.htm" TargetMode="External"/><Relationship Id="rId57" Type="http://schemas.openxmlformats.org/officeDocument/2006/relationships/hyperlink" Target="mailto:spec@xbrl.org" TargetMode="External"/><Relationship Id="rId61" Type="http://schemas.openxmlformats.org/officeDocument/2006/relationships/hyperlink" Target="http://www.xbrl.org/2003/XBRL-RECOMMENDATION-2003-12-31+Corrected-Errata-2008-07-02.rtf" TargetMode="External"/><Relationship Id="rId10" Type="http://schemas.openxmlformats.org/officeDocument/2006/relationships/hyperlink" Target="http://www.xbrl.org/2008/xbrl-conf-cr4-2008-07-02.htm" TargetMode="External"/><Relationship Id="rId19" Type="http://schemas.openxmlformats.org/officeDocument/2006/relationships/hyperlink" Target="http://www.xbrl.org/2008/xbrl-conf-cr4-2008-07-02.htm" TargetMode="External"/><Relationship Id="rId31" Type="http://schemas.openxmlformats.org/officeDocument/2006/relationships/hyperlink" Target="http://www.xbrl.org/2008/xbrl-conf-cr4-2008-07-02.htm" TargetMode="External"/><Relationship Id="rId44" Type="http://schemas.openxmlformats.org/officeDocument/2006/relationships/hyperlink" Target="http://www.xbrl.org/2008/xbrl-conf-cr4-2008-07-02.htm" TargetMode="External"/><Relationship Id="rId52" Type="http://schemas.openxmlformats.org/officeDocument/2006/relationships/hyperlink" Target="http://www.xbrl.org/2008/xbrl-conf-cr4-2008-07-02.htm" TargetMode="External"/><Relationship Id="rId60" Type="http://schemas.openxmlformats.org/officeDocument/2006/relationships/hyperlink" Target="http://www.w3.org/TR/xmlschema-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ghwallis@xbrl.org" TargetMode="External"/><Relationship Id="rId14" Type="http://schemas.openxmlformats.org/officeDocument/2006/relationships/hyperlink" Target="http://www.xbrl.org/2008/xbrl-conf-cr4-2008-07-02.htm" TargetMode="External"/><Relationship Id="rId22" Type="http://schemas.openxmlformats.org/officeDocument/2006/relationships/hyperlink" Target="http://www.xbrl.org/2008/xbrl-conf-cr4-2008-07-02.htm" TargetMode="External"/><Relationship Id="rId27" Type="http://schemas.openxmlformats.org/officeDocument/2006/relationships/hyperlink" Target="http://www.xbrl.org/2008/xbrl-conf-cr4-2008-07-02.htm" TargetMode="External"/><Relationship Id="rId30" Type="http://schemas.openxmlformats.org/officeDocument/2006/relationships/hyperlink" Target="http://www.xbrl.org/2008/xbrl-conf-cr4-2008-07-02.htm" TargetMode="External"/><Relationship Id="rId35" Type="http://schemas.openxmlformats.org/officeDocument/2006/relationships/hyperlink" Target="http://www.xbrl.org/2008/xbrl-conf-cr4-2008-07-02.htm" TargetMode="External"/><Relationship Id="rId43" Type="http://schemas.openxmlformats.org/officeDocument/2006/relationships/hyperlink" Target="http://www.xbrl.org/2008/xbrl-conf-cr4-2008-07-02.htm" TargetMode="External"/><Relationship Id="rId48" Type="http://schemas.openxmlformats.org/officeDocument/2006/relationships/hyperlink" Target="http://www.xbrl.org/2008/xbrl-conf-cr4-2008-07-02.htm" TargetMode="External"/><Relationship Id="rId56" Type="http://schemas.openxmlformats.org/officeDocument/2006/relationships/hyperlink" Target="http://www.xbrl.org/2003/ptv" TargetMode="External"/><Relationship Id="rId8" Type="http://schemas.openxmlformats.org/officeDocument/2006/relationships/hyperlink" Target="mailto:walter@hamscher.com" TargetMode="External"/><Relationship Id="rId51" Type="http://schemas.openxmlformats.org/officeDocument/2006/relationships/hyperlink" Target="http://www.xbrl.org/2008/xbrl-conf-cr4-2008-07-0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xbrl.org/2008/xbrl-conf-cr4-2008-07-02.htm" TargetMode="External"/><Relationship Id="rId17" Type="http://schemas.openxmlformats.org/officeDocument/2006/relationships/hyperlink" Target="http://www.xbrl.org/2008/xbrl-conf-cr4-2008-07-02.htm" TargetMode="External"/><Relationship Id="rId25" Type="http://schemas.openxmlformats.org/officeDocument/2006/relationships/hyperlink" Target="http://www.xbrl.org/2008/xbrl-conf-cr4-2008-07-02.htm" TargetMode="External"/><Relationship Id="rId33" Type="http://schemas.openxmlformats.org/officeDocument/2006/relationships/hyperlink" Target="http://www.xbrl.org/2008/xbrl-conf-cr4-2008-07-02.htm" TargetMode="External"/><Relationship Id="rId38" Type="http://schemas.openxmlformats.org/officeDocument/2006/relationships/hyperlink" Target="http://www.xbrl.org/2008/xbrl-conf-cr4-2008-07-02.htm" TargetMode="External"/><Relationship Id="rId46" Type="http://schemas.openxmlformats.org/officeDocument/2006/relationships/hyperlink" Target="http://www.xbrl.org/2008/xbrl-conf-cr4-2008-07-02.htm" TargetMode="External"/><Relationship Id="rId59" Type="http://schemas.openxmlformats.org/officeDocument/2006/relationships/hyperlink" Target="http://www.w3.org/TR/xmlschema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4B1D-5B66-407C-9C53-6C74D3BE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26</Pages>
  <Words>9504</Words>
  <Characters>54178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63555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dcterms:created xsi:type="dcterms:W3CDTF">2016-07-18T14:23:00Z</dcterms:created>
  <dcterms:modified xsi:type="dcterms:W3CDTF">2016-09-11T20:59:00Z</dcterms:modified>
</cp:coreProperties>
</file>