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F5" w:rsidRPr="006C082E" w:rsidRDefault="000E0DE0" w:rsidP="00491DF5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36"/>
          <w:szCs w:val="36"/>
        </w:rPr>
      </w:pPr>
      <w:bookmarkStart w:id="0" w:name="_GoBack"/>
      <w:r w:rsidRPr="006C082E">
        <w:rPr>
          <w:rFonts w:ascii="Arial" w:eastAsia="Times New Roman" w:hAnsi="Arial" w:cs="Arial"/>
          <w:b/>
          <w:bCs/>
          <w:color w:val="005A9C"/>
          <w:kern w:val="36"/>
          <w:sz w:val="36"/>
          <w:szCs w:val="36"/>
        </w:rPr>
        <w:t xml:space="preserve">Как создать </w:t>
      </w:r>
      <w:r w:rsidR="006C082E" w:rsidRPr="006C082E">
        <w:rPr>
          <w:rFonts w:ascii="Arial" w:eastAsia="Times New Roman" w:hAnsi="Arial" w:cs="Arial"/>
          <w:b/>
          <w:bCs/>
          <w:color w:val="005A9C"/>
          <w:kern w:val="36"/>
          <w:sz w:val="36"/>
          <w:szCs w:val="36"/>
        </w:rPr>
        <w:t>отчет по управлению версиями</w:t>
      </w:r>
      <w:r w:rsidR="00491DF5" w:rsidRPr="006C082E">
        <w:rPr>
          <w:rFonts w:ascii="Arial" w:eastAsia="Times New Roman" w:hAnsi="Arial" w:cs="Arial"/>
          <w:b/>
          <w:bCs/>
          <w:color w:val="005A9C"/>
          <w:kern w:val="36"/>
          <w:sz w:val="36"/>
          <w:szCs w:val="36"/>
        </w:rPr>
        <w:t xml:space="preserve"> 1.0</w:t>
      </w:r>
      <w:bookmarkEnd w:id="0"/>
    </w:p>
    <w:p w:rsidR="00491DF5" w:rsidRPr="000E0DE0" w:rsidRDefault="000E0DE0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6C082E">
        <w:rPr>
          <w:rFonts w:ascii="Arial" w:eastAsia="Times New Roman" w:hAnsi="Arial" w:cs="Arial"/>
          <w:b/>
          <w:bCs/>
          <w:color w:val="005A9C"/>
          <w:sz w:val="36"/>
          <w:szCs w:val="36"/>
        </w:rPr>
        <w:t xml:space="preserve">Публичная рабочая версия от </w:t>
      </w:r>
      <w:r w:rsidR="00491DF5" w:rsidRPr="006C082E">
        <w:rPr>
          <w:rFonts w:ascii="Arial" w:eastAsia="Times New Roman" w:hAnsi="Arial" w:cs="Arial"/>
          <w:b/>
          <w:bCs/>
          <w:color w:val="005A9C"/>
          <w:sz w:val="36"/>
          <w:szCs w:val="36"/>
        </w:rPr>
        <w:t xml:space="preserve">25 </w:t>
      </w:r>
      <w:r w:rsidRPr="006C082E">
        <w:rPr>
          <w:rFonts w:ascii="Arial" w:eastAsia="Times New Roman" w:hAnsi="Arial" w:cs="Arial"/>
          <w:b/>
          <w:bCs/>
          <w:color w:val="005A9C"/>
          <w:sz w:val="36"/>
          <w:szCs w:val="36"/>
        </w:rPr>
        <w:t>января</w:t>
      </w:r>
      <w:r w:rsidR="00491DF5" w:rsidRPr="006C082E">
        <w:rPr>
          <w:rFonts w:ascii="Arial" w:eastAsia="Times New Roman" w:hAnsi="Arial" w:cs="Arial"/>
          <w:b/>
          <w:bCs/>
          <w:color w:val="005A9C"/>
          <w:sz w:val="36"/>
          <w:szCs w:val="36"/>
        </w:rPr>
        <w:t xml:space="preserve"> 2012</w:t>
      </w:r>
      <w:r w:rsidRPr="006C082E">
        <w:rPr>
          <w:rFonts w:ascii="Arial" w:eastAsia="Times New Roman" w:hAnsi="Arial" w:cs="Arial"/>
          <w:b/>
          <w:bCs/>
          <w:color w:val="005A9C"/>
          <w:sz w:val="36"/>
          <w:szCs w:val="36"/>
        </w:rPr>
        <w:t xml:space="preserve"> года</w:t>
      </w:r>
    </w:p>
    <w:p w:rsidR="00491DF5" w:rsidRPr="00087F2A" w:rsidRDefault="00087F2A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 право</w:t>
      </w:r>
      <w:r w:rsidR="00491DF5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0DE0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87F2A">
        <w:rPr>
          <w:rFonts w:ascii="Arial" w:eastAsia="Times New Roman" w:hAnsi="Arial" w:cs="Arial"/>
          <w:color w:val="000000"/>
          <w:sz w:val="24"/>
          <w:szCs w:val="24"/>
        </w:rPr>
        <w:t>©</w:t>
      </w:r>
      <w:r w:rsidR="000E0DE0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2011-2012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 w:rsidR="000E0DE0"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="000E0DE0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0DE0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="000E0DE0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 w:rsidR="000E0DE0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0E0DE0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0DE0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0E0DE0" w:rsidRPr="00087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0DE0">
        <w:rPr>
          <w:rFonts w:ascii="Arial" w:eastAsia="Times New Roman" w:hAnsi="Arial" w:cs="Arial"/>
          <w:color w:val="000000"/>
          <w:sz w:val="24"/>
          <w:szCs w:val="24"/>
        </w:rPr>
        <w:t>защищены</w:t>
      </w:r>
      <w:r w:rsidR="00491DF5" w:rsidRPr="00087F2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91DF5" w:rsidRPr="00087F2A" w:rsidRDefault="000E0DE0" w:rsidP="00491D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редакция</w:t>
      </w:r>
      <w:r w:rsidR="00491DF5" w:rsidRPr="00087F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491DF5" w:rsidRPr="0062648F" w:rsidRDefault="00192A84" w:rsidP="00491D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491DF5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491DF5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491DF5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how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-2012-01-25/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how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-2012-01-25.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491DF5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491DF5" w:rsidRPr="000E0DE0" w:rsidRDefault="000E0DE0" w:rsidP="00491D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491DF5" w:rsidRPr="000E0DE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491DF5" w:rsidRPr="000E0DE0" w:rsidRDefault="000E0DE0" w:rsidP="00491D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-rh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Роланд Хоммс</w:t>
      </w:r>
      <w:r w:rsidR="00491DF5" w:rsidRPr="000E0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r w:rsidR="00491DF5" w:rsidRPr="000E0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491DF5" w:rsidRPr="000E0DE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491DF5" w:rsidRPr="000E0DE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491DF5" w:rsidRPr="000E0DE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491DF5" w:rsidRPr="000E0DE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491DF5" w:rsidRPr="00491DF5" w:rsidRDefault="000E0DE0" w:rsidP="00491D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</w:t>
      </w:r>
      <w:r w:rsidR="00491DF5" w:rsidRPr="00491DF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491DF5" w:rsidRPr="00491DF5" w:rsidRDefault="000E0DE0" w:rsidP="00491D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p-hw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0E0DE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Standard Dimensions </w:t>
      </w:r>
      <w:hyperlink r:id="rId8" w:history="1"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&lt;hugh@standarddimensions.com&gt;</w:t>
        </w:r>
      </w:hyperlink>
    </w:p>
    <w:p w:rsidR="00491DF5" w:rsidRPr="00491DF5" w:rsidRDefault="00192A84" w:rsidP="00491D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91DF5" w:rsidRPr="0062648F" w:rsidRDefault="00965AA8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" w:name="status"/>
      <w:bookmarkEnd w:id="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491DF5" w:rsidRPr="00F42C4F" w:rsidRDefault="00F42C4F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="00965AA8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AA8"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="00965AA8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AA8">
        <w:rPr>
          <w:rFonts w:ascii="Arial" w:eastAsia="Times New Roman" w:hAnsi="Arial" w:cs="Arial"/>
          <w:color w:val="000000"/>
          <w:sz w:val="24"/>
          <w:szCs w:val="24"/>
        </w:rPr>
        <w:t>публичной</w:t>
      </w:r>
      <w:r w:rsidR="00965AA8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AA8"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="00965AA8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139A">
        <w:rPr>
          <w:rFonts w:ascii="Arial" w:eastAsia="Times New Roman" w:hAnsi="Arial" w:cs="Arial"/>
          <w:color w:val="000000"/>
          <w:sz w:val="24"/>
          <w:szCs w:val="24"/>
        </w:rPr>
        <w:t>не ограничено</w:t>
      </w:r>
      <w:r w:rsidR="00965AA8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может быть заменен другой документацией.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491DF5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491DF5"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="00491DF5"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491DF5"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491DF5"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патентных правах, о которых им известно, и предоставлять соответствующую подтверждающую документацию.  </w:t>
      </w:r>
      <w:r w:rsidR="00491DF5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F42C4F" w:rsidRDefault="00F42C4F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" w:name="abstract"/>
      <w:bookmarkEnd w:id="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 записка</w:t>
      </w:r>
    </w:p>
    <w:p w:rsidR="00491DF5" w:rsidRPr="0005353D" w:rsidRDefault="00F42C4F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отчета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по управлению версиями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спецификацией многоверсионности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датированной мартом </w:t>
      </w:r>
      <w:r w:rsidR="00491DF5" w:rsidRPr="00F42C4F">
        <w:rPr>
          <w:rFonts w:ascii="Arial" w:eastAsia="Times New Roman" w:hAnsi="Arial" w:cs="Arial"/>
          <w:color w:val="000000"/>
          <w:sz w:val="24"/>
          <w:szCs w:val="24"/>
        </w:rPr>
        <w:t>2011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491DF5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предполагает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53D0">
        <w:rPr>
          <w:rFonts w:ascii="Arial" w:eastAsia="Times New Roman" w:hAnsi="Arial" w:cs="Arial"/>
          <w:color w:val="000000"/>
          <w:sz w:val="24"/>
          <w:szCs w:val="24"/>
        </w:rPr>
        <w:t>оформление</w:t>
      </w:r>
      <w:r w:rsidR="00C353D0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53D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353D0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53D0">
        <w:rPr>
          <w:rFonts w:ascii="Arial" w:eastAsia="Times New Roman" w:hAnsi="Arial" w:cs="Arial"/>
          <w:color w:val="000000"/>
          <w:sz w:val="24"/>
          <w:szCs w:val="24"/>
        </w:rPr>
        <w:t>формате</w:t>
      </w:r>
      <w:r w:rsidR="00C353D0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53D0">
        <w:rPr>
          <w:rFonts w:ascii="Arial" w:eastAsia="Times New Roman" w:hAnsi="Arial" w:cs="Arial"/>
          <w:color w:val="000000"/>
          <w:sz w:val="24"/>
          <w:szCs w:val="24"/>
        </w:rPr>
        <w:t>двух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53D0">
        <w:rPr>
          <w:rFonts w:ascii="Arial" w:eastAsia="Times New Roman" w:hAnsi="Arial" w:cs="Arial"/>
          <w:color w:val="000000"/>
          <w:sz w:val="24"/>
          <w:szCs w:val="24"/>
        </w:rPr>
        <w:t>версий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05353D" w:rsidRDefault="00C353D0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" w:name="contents"/>
      <w:bookmarkEnd w:id="5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491DF5" w:rsidRPr="00815358" w:rsidRDefault="00491DF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59A6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Введение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0" w:anchor="technical-diffing" w:history="1">
        <w:r w:rsidR="00C353D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Техническое</w:t>
        </w:r>
        <w:r w:rsidR="00C353D0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"</w:t>
        </w:r>
        <w:r w:rsidR="00C353D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C353D0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353D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различий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" </w:t>
        </w:r>
      </w:hyperlink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Создание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491DF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XML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сниппетов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Пространство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имен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Переименование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 </w:t>
      </w:r>
      <w:hyperlink r:id="rId11" w:anchor="section-namespace-merge" w:history="1">
        <w:r w:rsidR="00C353D0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353D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C353D0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353D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353D0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353D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Слияние</w:t>
        </w:r>
      </w:hyperlink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 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Пространство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имен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353D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Разделение</w:t>
      </w:r>
      <w:r w:rsidR="00C353D0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 </w:t>
      </w:r>
      <w:hyperlink r:id="rId12" w:anchor="section-concept-add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59A6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Добавление</w:t>
        </w:r>
        <w:r w:rsidR="00EC59A6"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EC59A6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Удал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ение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3.6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EC59A6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Переименование</w:t>
      </w:r>
      <w:r w:rsidR="00EC59A6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3.7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EC59A6"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EC59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Измен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ение</w:t>
      </w:r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3.8 </w:t>
      </w:r>
      <w:hyperlink r:id="rId13" w:anchor="section-concept-change-id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EC59A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id</w:t>
        </w:r>
      </w:hyperlink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3.9 </w:t>
      </w:r>
      <w:hyperlink r:id="rId14" w:anchor="section-concept-change-typ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EC59A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type</w:t>
        </w:r>
      </w:hyperlink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3.10 </w:t>
      </w:r>
      <w:hyperlink r:id="rId15" w:anchor="section-concept-change-substitutiongroup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EC59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EC59A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substitutionGroup</w:t>
        </w:r>
      </w:hyperlink>
      <w:r w:rsidRPr="00EC59A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3.11 </w:t>
      </w:r>
      <w:hyperlink r:id="rId16" w:anchor="section-concept-change-default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087F2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default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3.12 </w:t>
      </w:r>
      <w:hyperlink r:id="rId17" w:anchor="section-concept-change-nillabl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62648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nillable</w:t>
        </w:r>
      </w:hyperlink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3.13 </w:t>
      </w:r>
      <w:hyperlink r:id="rId18" w:anchor="section-concept-change-abstract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62648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abstract</w:t>
        </w:r>
      </w:hyperlink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2648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3.14 </w:t>
      </w:r>
      <w:hyperlink r:id="rId19" w:anchor="section-concept-change-block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62648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block</w:t>
        </w:r>
      </w:hyperlink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3.15 </w:t>
      </w:r>
      <w:hyperlink r:id="rId20" w:anchor="section-concept-change-fixed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087F2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fixed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3.16 </w:t>
      </w:r>
      <w:hyperlink r:id="rId21" w:anchor="section-concept-change-final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087F2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final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3.17 </w:t>
      </w:r>
      <w:hyperlink r:id="rId22" w:anchor="section-concept-change-xbrliperiodtyp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Pr="00087F2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xbrli</w:t>
        </w:r>
        <w:r w:rsidRPr="00087F2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periodType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3.18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Изменение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Атрибут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Добавление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3.19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Изменение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Атрибут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Удал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ение</w:t>
      </w:r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3.20 </w:t>
      </w:r>
      <w:hyperlink r:id="rId23" w:anchor="section-concept-change-attribute-chang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3.21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7F325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Изменение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Атрибут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Содержание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кортежа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3.22 </w:t>
      </w:r>
      <w:hyperlink r:id="rId24" w:anchor="section-concept-label-add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Метка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87F2A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Добавление</w:t>
        </w:r>
        <w:r w:rsidR="00087F2A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3.23 </w:t>
      </w:r>
      <w:hyperlink r:id="rId25" w:anchor="section-concept-label-delet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Метка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87F2A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  <w:r w:rsidR="00087F2A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3.24 </w:t>
      </w:r>
      <w:hyperlink r:id="rId26" w:anchor="section-concept-label-chang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Метка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3.25 </w:t>
      </w:r>
      <w:r w:rsidR="00FB211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Концепт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- </w:t>
      </w:r>
      <w:r w:rsid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Референция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Добавление</w:t>
      </w:r>
      <w:r w:rsidR="00087F2A"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3.26 </w:t>
      </w:r>
      <w:hyperlink r:id="rId27" w:anchor="section-concept-reference-delet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Референция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87F2A"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3.27 </w:t>
      </w:r>
      <w:hyperlink r:id="rId28" w:anchor="section-concept-reference-change" w:history="1">
        <w:r w:rsidR="00FB21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Референция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3.28 </w:t>
      </w:r>
      <w:r w:rsidR="0062648F" w:rsidRP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Презентация отношения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Добавление дочернего</w:t>
      </w:r>
      <w:r w:rsid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элемент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а</w:t>
      </w:r>
      <w:r w:rsid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3.29 </w:t>
      </w:r>
      <w:hyperlink r:id="rId29" w:anchor="section-presentation-relationship-delete-child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 отношения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 дочернего</w:t>
        </w:r>
        <w:r w:rsid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элемент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</w:t>
        </w:r>
        <w:r w:rsid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3.30 </w:t>
      </w:r>
      <w:r w:rsidR="0062648F" w:rsidRP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Презентация отношения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Добавление родительского и дочернего элемента</w:t>
      </w:r>
      <w:r w:rsidRPr="00087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3.31 </w:t>
      </w:r>
      <w:hyperlink r:id="rId30" w:anchor="section-presentation-relationship-delete-parent-and-children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 отношения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род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ительского и дочернего элемента</w:t>
        </w:r>
        <w:r w:rsidR="0062648F">
          <w:t xml:space="preserve"> 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3.32 </w:t>
      </w:r>
      <w:hyperlink r:id="rId31" w:anchor="section-presentation-relationship-add-parent-and-siblings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 отношения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Добавление родительского и родственного элемента</w:t>
        </w:r>
        <w:r w:rsidRPr="00087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87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3.33 </w:t>
      </w:r>
      <w:r w:rsidR="0062648F" w:rsidRP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Презентация отношения</w:t>
      </w:r>
      <w:r w:rsidRP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7119E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6264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Удаление родительского</w:t>
      </w:r>
      <w:r w:rsidR="007119E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и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родственного</w:t>
      </w:r>
      <w:r w:rsidR="007119E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элемент</w:t>
      </w:r>
      <w:r w:rsidR="00FE5F0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а</w:t>
      </w:r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3.34 </w:t>
      </w:r>
      <w:hyperlink r:id="rId32" w:anchor="section-presentation-relationship-add-linkrole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 отношения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19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Добавление роли</w:t>
        </w:r>
        <w:r w:rsidR="007119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ссылки </w:t>
        </w:r>
      </w:hyperlink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3.35 </w:t>
      </w:r>
      <w:hyperlink r:id="rId33" w:anchor="section-presentation-relationship-delete-linkrole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 отношения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Удаление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7119EB" w:rsidRPr="007119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ссылки </w:t>
        </w:r>
      </w:hyperlink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3.36 </w:t>
      </w:r>
      <w:hyperlink r:id="rId34" w:anchor="section-presentation-relationship-change-preferredlabel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 отношения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содержания</w:t>
        </w:r>
        <w:r w:rsidR="007119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62648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preferredLabel</w:t>
        </w:r>
        <w:r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2648F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3.37 </w:t>
      </w:r>
      <w:hyperlink r:id="rId35" w:anchor="section-presentation-relationship-change-order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</w:t>
        </w:r>
        <w:r w:rsidR="0062648F"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содержания</w:t>
        </w:r>
        <w:r w:rsidR="007119EB"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5F097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order</w:t>
        </w:r>
        <w:r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F097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3.38 </w:t>
      </w:r>
      <w:hyperlink r:id="rId36" w:anchor="section-presentation-relationship-change-linkrole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</w:t>
        </w:r>
        <w:r w:rsidR="0062648F"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содержания</w:t>
        </w:r>
        <w:r w:rsidR="007119EB"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5F097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linkrole</w:t>
        </w:r>
        <w:r w:rsidRP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F097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3.39 </w:t>
      </w:r>
      <w:hyperlink r:id="rId37" w:anchor="section-presentation-relationship-change-arcrole" w:history="1"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Презентация</w:t>
        </w:r>
        <w:r w:rsidR="0062648F" w:rsidRPr="00A77A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Pr="00A77A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A77A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содержания</w:t>
        </w:r>
        <w:r w:rsidR="007119EB" w:rsidRPr="00A77A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77A54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arcrole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3.40 </w:t>
      </w:r>
      <w:hyperlink r:id="rId38" w:anchor="section-calculation-relationships" w:history="1">
        <w:r w:rsid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Расчет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–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См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презентации</w:t>
        </w:r>
        <w:r w:rsidR="0062648F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2648F" w:rsidRPr="0062648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3.41 </w:t>
      </w:r>
      <w:hyperlink r:id="rId39" w:anchor="section-calculation-relationship-weight" w:history="1">
        <w:r w:rsidR="00FA36E1" w:rsidRPr="00815358">
          <w:t xml:space="preserve"> </w:t>
        </w:r>
        <w:r w:rsidR="00FA36E1" w:rsidRP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Расчет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 w:rsidRP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- </w:t>
        </w:r>
        <w:r w:rsidR="007F325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E5F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содержания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81535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@</w:t>
        </w:r>
        <w:r w:rsidRPr="00491D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weight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3.42 </w:t>
      </w:r>
      <w:hyperlink r:id="rId40" w:anchor="section-non-xdt-definition-relationships" w:history="1">
        <w:r w:rsidR="00E810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пределяющие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="00E810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 отличные от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014" w:rsidRPr="00E810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XDT 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- </w:t>
        </w:r>
        <w:r w:rsidR="00FA36E1" w:rsidRP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См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. </w:t>
        </w:r>
        <w:r w:rsidR="00FA36E1" w:rsidRP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 w:rsidRP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презентации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6E1" w:rsidRPr="00FA36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="00FA36E1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3.43 </w:t>
      </w:r>
      <w:r w:rsidRPr="00491DF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XDT</w:t>
      </w:r>
      <w:r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определяющие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отношения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через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аспектный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модуль</w:t>
      </w:r>
      <w:r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–</w:t>
      </w:r>
      <w:r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При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отсутствии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стабильности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41" w:anchor="grouping-changes-in-business-events" w:history="1">
        <w:r w:rsidR="00A77A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Компоновочные</w:t>
        </w:r>
        <w:r w:rsidR="00A77A54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7A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различия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коммерческих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событиях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42" w:anchor="section-assignments" w:history="1"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Назначения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Действия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Расширение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F097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результата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47B3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по</w:t>
      </w:r>
      <w:r w:rsidR="005F0976" w:rsidRPr="0081535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047B3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коммерческим причинам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43" w:anchor="section-potential-use" w:history="1"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Возможности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использования</w:t>
        </w:r>
        <w:r w:rsidR="005F0976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F09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41594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159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41594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159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</w:p>
    <w:p w:rsidR="00491DF5" w:rsidRPr="00815358" w:rsidRDefault="000D2A05" w:rsidP="00491D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" w:name="appendices"/>
      <w:bookmarkEnd w:id="6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  <w:r w:rsidRPr="0081535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491DF5" w:rsidRPr="00815358" w:rsidRDefault="00491DF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4" w:anchor="sec-history" w:history="1"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="000D2A0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C45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="000D2A0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(</w:t>
        </w:r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ненормативная</w:t>
        </w:r>
        <w:r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1535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5" w:anchor="sec-corrections" w:history="1"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</w:t>
        </w:r>
        <w:r w:rsidR="000D2A0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опечаток</w:t>
        </w:r>
        <w:r w:rsidR="000D2A0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0D2A0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="000D2A05" w:rsidRPr="0081535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2A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</w:p>
    <w:p w:rsidR="00491DF5" w:rsidRPr="00815358" w:rsidRDefault="00192A84" w:rsidP="00491D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91DF5" w:rsidRPr="00815358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7" w:name="introduction"/>
      <w:bookmarkEnd w:id="7"/>
      <w:r w:rsidRPr="0081535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 w:rsidR="000D2A0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491DF5" w:rsidRPr="00A77A54" w:rsidRDefault="000D2A0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со спецификацией многоверсионности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датированной мартом 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>2011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предполагает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оформление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формате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двух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версий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77A54">
        <w:rPr>
          <w:rFonts w:ascii="Arial" w:eastAsia="Times New Roman" w:hAnsi="Arial" w:cs="Arial"/>
          <w:color w:val="000000"/>
          <w:sz w:val="24"/>
          <w:szCs w:val="24"/>
        </w:rPr>
        <w:t>Такой процесс состоит из следующих этапов</w:t>
      </w:r>
      <w:r w:rsidR="00491DF5"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491DF5" w:rsidRPr="00A77A54" w:rsidRDefault="00A77A54" w:rsidP="0049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Техническое «определение различий» </w:t>
      </w:r>
    </w:p>
    <w:p w:rsidR="00491DF5" w:rsidRPr="00A77A54" w:rsidRDefault="00A77A54" w:rsidP="0049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Создание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491DF5"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сниппетов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найденных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различий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A77A54" w:rsidRDefault="00A77A54" w:rsidP="0049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Компоновочные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коммерческих событиях </w:t>
      </w:r>
    </w:p>
    <w:p w:rsidR="00491DF5" w:rsidRPr="00A77A54" w:rsidRDefault="00A77A54" w:rsidP="0049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Расширение результата с коммерческими целями </w:t>
      </w:r>
    </w:p>
    <w:p w:rsidR="00491DF5" w:rsidRPr="00A77A54" w:rsidRDefault="00A77A54" w:rsidP="0049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Возможности использования отчета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по управлению версиями</w:t>
      </w:r>
    </w:p>
    <w:p w:rsidR="00491DF5" w:rsidRPr="007A423A" w:rsidRDefault="00A77A5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нацелены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точку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входа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Точкой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входа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используемая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обнаружения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обнаружения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оставаться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поддерживаемые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необнаруженного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A77A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91DF5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присутствуют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обнаруженной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схеме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включены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какое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="00491DF5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 xml:space="preserve">или ссылочные базы, которые не были нацелены какой-либо ссылкой </w:t>
      </w:r>
      <w:r w:rsidR="00491DF5" w:rsidRPr="00663C77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491DF5" w:rsidRPr="00663C7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491DF5" w:rsidRPr="00663C77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663C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или роли ссылок, которые не были направлены какой-либо</w:t>
      </w:r>
      <w:r w:rsidR="00491DF5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663C7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r w:rsidR="00491DF5" w:rsidRPr="00663C7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targetRole</w:t>
      </w:r>
      <w:r w:rsidR="00491DF5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C082E">
        <w:rPr>
          <w:rFonts w:ascii="Arial" w:eastAsia="Times New Roman" w:hAnsi="Arial" w:cs="Arial"/>
          <w:color w:val="000000"/>
          <w:sz w:val="24"/>
          <w:szCs w:val="24"/>
        </w:rPr>
        <w:t>Отчет по управлению версиями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нацелен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коммерческих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пользователей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и содержит информацию исключительно об объектах и отношениях, которые были обнаружены через точку входа. Остальные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находящиеся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схемах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ссылочных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базах, считаются лишними и не являются предметом отчетности.</w:t>
      </w:r>
      <w:r w:rsidR="00663C77" w:rsidRPr="0066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CE8"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контексте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ЛИШНИЕ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CE8">
        <w:rPr>
          <w:rFonts w:ascii="Arial" w:eastAsia="Times New Roman" w:hAnsi="Arial" w:cs="Arial"/>
          <w:color w:val="000000"/>
          <w:sz w:val="24"/>
          <w:szCs w:val="24"/>
        </w:rPr>
        <w:t>МОГЛИ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77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="00663C77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CE8">
        <w:rPr>
          <w:rFonts w:ascii="Arial" w:eastAsia="Times New Roman" w:hAnsi="Arial" w:cs="Arial"/>
          <w:color w:val="000000"/>
          <w:sz w:val="24"/>
          <w:szCs w:val="24"/>
        </w:rPr>
        <w:t>содержаться</w:t>
      </w:r>
      <w:r w:rsidR="00840CE8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CE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40CE8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CE8">
        <w:rPr>
          <w:rFonts w:ascii="Arial" w:eastAsia="Times New Roman" w:hAnsi="Arial" w:cs="Arial"/>
          <w:color w:val="000000"/>
          <w:sz w:val="24"/>
          <w:szCs w:val="24"/>
        </w:rPr>
        <w:t>отчете</w:t>
      </w:r>
      <w:r w:rsidR="00491DF5" w:rsidRPr="00840CE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40CE8">
        <w:rPr>
          <w:rFonts w:ascii="Arial" w:eastAsia="Times New Roman" w:hAnsi="Arial" w:cs="Arial"/>
          <w:color w:val="000000"/>
          <w:sz w:val="24"/>
          <w:szCs w:val="24"/>
        </w:rPr>
        <w:t xml:space="preserve">поскольку спецификация допускает их содержание в отчете.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обязательства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изменениях</w:t>
      </w:r>
      <w:r w:rsidR="007A423A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="00491DF5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 xml:space="preserve">поэтому получатель отчета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по управлению версиями </w:t>
      </w:r>
      <w:r w:rsidR="007A423A">
        <w:rPr>
          <w:rFonts w:ascii="Arial" w:eastAsia="Times New Roman" w:hAnsi="Arial" w:cs="Arial"/>
          <w:color w:val="000000"/>
          <w:sz w:val="24"/>
          <w:szCs w:val="24"/>
        </w:rPr>
        <w:t xml:space="preserve">не может рассчитывать на то, что такой отчет содержит исчерпывающий перечень всех изменений между двумя </w:t>
      </w:r>
      <w:r w:rsidR="007A423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7A423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2104E5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" w:name="technical-diffing"/>
      <w:bookmarkEnd w:id="8"/>
      <w:r w:rsidRPr="002104E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 w:rsidR="007A423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Техническое</w:t>
      </w:r>
      <w:r w:rsidR="007A423A" w:rsidRPr="002104E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«</w:t>
      </w:r>
      <w:r w:rsidR="007A423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определение</w:t>
      </w:r>
      <w:r w:rsidR="007A423A" w:rsidRPr="002104E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7A423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различий</w:t>
      </w:r>
      <w:r w:rsidR="007A423A" w:rsidRPr="002104E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» </w:t>
      </w:r>
    </w:p>
    <w:p w:rsidR="00491DF5" w:rsidRPr="00FB2110" w:rsidRDefault="006C082E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первого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шага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обнаружить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имен, являющихся целевыми для поддерживаемых точек ввода.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6C0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одинаковыми, программное обеспечение должно их дифференцировать по местоположению.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относительные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пути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выражениям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Xpointer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05353D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-узлах, к которым не поступали запросы от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одинаковый</w:t>
      </w:r>
      <w:r w:rsidR="0005353D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префикс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их уникальность оформляется программным обеспечением. Обнаружение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>принципам</w:t>
      </w:r>
      <w:r w:rsidR="0005353D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353D">
        <w:rPr>
          <w:rFonts w:ascii="Arial" w:eastAsia="Times New Roman" w:hAnsi="Arial" w:cs="Arial"/>
          <w:color w:val="000000"/>
          <w:sz w:val="24"/>
          <w:szCs w:val="24"/>
        </w:rPr>
        <w:t xml:space="preserve">механизма обнаружения. </w:t>
      </w:r>
    </w:p>
    <w:p w:rsidR="00491DF5" w:rsidRPr="00897426" w:rsidRDefault="0005353D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fromDTS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toDTS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создается</w:t>
      </w:r>
      <w:r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05353D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0535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A16B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16B7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16B7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="00BA16B7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16B7">
        <w:rPr>
          <w:rFonts w:ascii="Arial" w:eastAsia="Times New Roman" w:hAnsi="Arial" w:cs="Arial"/>
          <w:color w:val="000000"/>
          <w:sz w:val="24"/>
          <w:szCs w:val="24"/>
        </w:rPr>
        <w:t>ситуации</w:t>
      </w:r>
      <w:r w:rsidR="00BA16B7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16B7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BA16B7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16B7">
        <w:rPr>
          <w:rFonts w:ascii="Arial" w:eastAsia="Times New Roman" w:hAnsi="Arial" w:cs="Arial"/>
          <w:color w:val="000000"/>
          <w:sz w:val="24"/>
          <w:szCs w:val="24"/>
        </w:rPr>
        <w:t>пространст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 xml:space="preserve">от, так и до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могут остаться невостребованными. Это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означать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удаление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пространства имени целиком. Каждый</w:t>
      </w:r>
      <w:r w:rsidR="00C347FF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347FF" w:rsidRPr="002104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фрагмент</w:t>
      </w:r>
      <w:r w:rsidR="00491DF5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fromDTS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C347FF" w:rsidRPr="002104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сопоставляется</w:t>
      </w:r>
      <w:r w:rsidR="00C347FF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C347FF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347FF" w:rsidRPr="002104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фрагментами</w:t>
      </w:r>
      <w:r w:rsidR="00C347FF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toDTS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Совпадение происходит, если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найдено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C347FF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</w:rPr>
        <w:t>обоих</w:t>
      </w:r>
      <w:r w:rsidR="00491DF5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47FF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C347F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поиске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совпадений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принимаются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роль ссылки</w:t>
      </w:r>
      <w:r w:rsidR="00491DF5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элемент ссылки и метки дуг.</w:t>
      </w:r>
      <w:r w:rsidR="00491DF5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поиске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совпадений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принимаются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26">
        <w:rPr>
          <w:rFonts w:ascii="Arial" w:eastAsia="Times New Roman" w:hAnsi="Arial" w:cs="Arial"/>
          <w:color w:val="000000"/>
          <w:sz w:val="24"/>
          <w:szCs w:val="24"/>
        </w:rPr>
        <w:t>внимание роль ссылки, элемент ссылки, метки дуг и содержимое ресурса</w:t>
      </w:r>
      <w:r w:rsidR="00897426" w:rsidRPr="0089742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43338F" w:rsidRDefault="00F324E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совпадений</w:t>
      </w:r>
      <w:r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дополнительное</w:t>
      </w:r>
      <w:r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сопоставление</w:t>
      </w:r>
      <w:r w:rsidR="00491DF5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 xml:space="preserve">для концепций осуществляется сопоставление атрибутов и моделей содержимого </w:t>
      </w:r>
      <w:r w:rsidR="00491DF5" w:rsidRPr="0043338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>для кортежей</w:t>
      </w:r>
      <w:r w:rsidR="00491DF5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43338F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43338F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="0043338F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="0043338F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 xml:space="preserve">атрибутов на локаторе, дуге и ресурсе. Содержимое ресурса не подлежит оценке для сравнения с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содержимым другого ресурса</w:t>
      </w:r>
      <w:r w:rsidR="00491DF5" w:rsidRPr="0043338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43338F">
        <w:rPr>
          <w:rFonts w:ascii="Arial" w:eastAsia="Times New Roman" w:hAnsi="Arial" w:cs="Arial"/>
          <w:color w:val="000000"/>
          <w:sz w:val="24"/>
          <w:szCs w:val="24"/>
        </w:rPr>
        <w:t xml:space="preserve">такой модуль переключения версий пока не доступен. </w:t>
      </w:r>
    </w:p>
    <w:p w:rsidR="00491DF5" w:rsidRPr="00C06CD6" w:rsidRDefault="00C06CD6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Базовая</w:t>
      </w:r>
      <w:r w:rsidRPr="00C06C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C06C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отчета управления версиями </w:t>
      </w:r>
    </w:p>
    <w:p w:rsidR="00491DF5" w:rsidRPr="00C06CD6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basic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concept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extended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relationship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sets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verX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example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com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events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extended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/2003/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linkbase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xlink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www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w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3.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/1999/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xlink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" 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br/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r w:rsidRPr="00C06CD6">
        <w:rPr>
          <w:rFonts w:ascii="Courier New" w:eastAsia="Times New Roman" w:hAnsi="Courier New" w:cs="Courier New"/>
          <w:color w:val="666600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://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xbrl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.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org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/2010/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versioning</w:t>
      </w:r>
      <w:r w:rsidRPr="00C06CD6">
        <w:rPr>
          <w:rFonts w:ascii="Courier New" w:eastAsia="Times New Roman" w:hAnsi="Courier New" w:cs="Courier New"/>
          <w:color w:val="330099"/>
          <w:sz w:val="24"/>
          <w:szCs w:val="24"/>
        </w:rPr>
        <w:t>-</w:t>
      </w:r>
      <w:r w:rsidRPr="00491DF5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base</w:t>
      </w:r>
      <w:r w:rsidRPr="00C06CD6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somepath/nl-genbase.xsd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fromDTS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someOtherpath/nl-genbase.xsd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toDTS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..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..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6C3E84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9" w:name="section-creating-xml-snippets"/>
      <w:bookmarkEnd w:id="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Создание</w:t>
      </w:r>
      <w:r w:rsidR="00491DF5" w:rsidRPr="00491D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XML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сниппетов</w:t>
      </w:r>
      <w:r w:rsidRPr="002104E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</w:p>
    <w:p w:rsidR="00491DF5" w:rsidRPr="006C3E84" w:rsidRDefault="006C3E8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Здесь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охватываемые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XII</w:t>
      </w:r>
      <w:r w:rsidR="00491DF5"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Pr="006C3E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версиями, которые могут потребоваться для получения полного и подробного отчета.</w:t>
      </w:r>
    </w:p>
    <w:p w:rsidR="00491DF5" w:rsidRPr="006C3E84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" w:name="section-namespaces-rename"/>
      <w:bookmarkEnd w:id="10"/>
      <w:r w:rsidRPr="006C3E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 </w:t>
      </w:r>
      <w:r w:rsidR="006C3E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Пространство имен – Переименование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11" w:name="actionNumber3.01"/>
      <w:bookmarkEnd w:id="11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actionNumber3.01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2104E5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2" w:name="section-namespace-merge"/>
      <w:bookmarkEnd w:id="12"/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3.2 </w:t>
      </w:r>
      <w:r w:rsidR="006C3E8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Пространство</w:t>
      </w:r>
      <w:r w:rsidR="006C3E84" w:rsidRPr="002104E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6C3E84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имен</w:t>
      </w:r>
      <w:r w:rsidR="007F325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- </w:t>
      </w:r>
      <w:r w:rsidR="007F3255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Слияние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13" w:name="actionNumber3.02"/>
      <w:bookmarkEnd w:id="13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http://www.example.com/xbrl/versioningexample_from_1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http://www.example.com/xbrl/versioningexample_from_2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http://www.example.com/xbrl/versioningexample_from_3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2104E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2104E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7F3255" w:rsidRDefault="007F325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Слияние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факту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47B8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47B8"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7F325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7F325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7F325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рамках элемента </w:t>
      </w:r>
      <w:r w:rsidR="00491DF5" w:rsidRPr="007F325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7F325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toURI</w:t>
      </w:r>
      <w:r w:rsidR="00491DF5" w:rsidRPr="007F325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7F3255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4" w:name="section-namespace-split"/>
      <w:bookmarkEnd w:id="14"/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3.3 </w:t>
      </w:r>
      <w:r w:rsidR="006C3E8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Пространство имен</w:t>
      </w:r>
      <w:r w:rsidR="007F325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- </w:t>
      </w:r>
      <w:r w:rsidR="007F3255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Разделение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15" w:name="actionNumber3.03"/>
      <w:bookmarkEnd w:id="15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actionNumber3.03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http://www.example.com/xbrl/versioningexample_to_1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http://www.example.com/xbrl/versioningexample_to_2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http://www.example.com/xbrl/versioningexample_from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toURI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http://www.example.com/xbrl/versioningexample_to_3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2104E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namespaceRename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2104E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A347B8" w:rsidRDefault="00A347B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Примечание</w:t>
      </w:r>
      <w:r w:rsidR="00491DF5"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разделение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факту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491DF5"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A347B8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A347B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A347B8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7F3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рамках элемента</w:t>
      </w:r>
      <w:r w:rsidR="00491DF5"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A347B8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A347B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fromURI</w:t>
      </w:r>
      <w:r w:rsidR="00491DF5" w:rsidRPr="00A347B8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A347B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491DF5" w:rsidRDefault="00172F2C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6" w:name="section-concept-add"/>
      <w:bookmarkEnd w:id="16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3.4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Добавление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17" w:name="actionNumber3.04"/>
      <w:bookmarkEnd w:id="17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actionNumber3.04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to:addedConcept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2104E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conceptAdd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2104E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2104E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172F2C" w:rsidRDefault="00172F2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491DF5"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172F2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vercb</w:t>
      </w:r>
      <w:r w:rsidR="00491DF5" w:rsidRPr="00172F2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conceptAdd</w:t>
      </w:r>
      <w:r w:rsidR="00491DF5" w:rsidRPr="00172F2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создаются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включают</w:t>
      </w:r>
      <w:r w:rsidRPr="00172F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все возможные отношения с другими </w:t>
      </w:r>
      <w:r w:rsidR="00FB2110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ми. </w:t>
      </w:r>
    </w:p>
    <w:p w:rsidR="00491DF5" w:rsidRPr="00491DF5" w:rsidRDefault="00172F2C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8" w:name="section-concept-delete"/>
      <w:bookmarkEnd w:id="18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3.5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Удаление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19" w:name="actionNumber3.05"/>
      <w:bookmarkEnd w:id="19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actionNumber3.05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from:conceptToDelete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conceptDelete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2104E5" w:rsidRDefault="002104E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="00491DF5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vercb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conceptDelete</w:t>
      </w:r>
      <w:r w:rsidR="00491DF5" w:rsidRPr="002104E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2104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включают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возможные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другими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2110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необязательными</w:t>
      </w:r>
      <w:r w:rsidR="00491DF5" w:rsidRPr="002104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D40AE3" w:rsidRDefault="002104E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0CF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прилагаемые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="00320CF2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>возможные проявления в качестве дочерней в рамках контентной модели</w:t>
      </w:r>
      <w:r w:rsidR="00491DF5" w:rsidRPr="00320CF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20CF2">
        <w:rPr>
          <w:rFonts w:ascii="Arial" w:eastAsia="Times New Roman" w:hAnsi="Arial" w:cs="Arial"/>
          <w:color w:val="000000"/>
          <w:sz w:val="24"/>
          <w:szCs w:val="24"/>
        </w:rPr>
        <w:t xml:space="preserve">ДОЛЖНЫ быть также удалены для предотвращения недопустимого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320CF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 xml:space="preserve"> Спецификация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глубины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(сцепления) отношений. Для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предотвращения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недоразумений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контексте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намерений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пользователя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операция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conceptDelete</w:t>
      </w:r>
      <w:r w:rsidR="00491DF5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сопровождалась</w:t>
      </w:r>
      <w:r w:rsidR="00D40AE3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 xml:space="preserve">операцией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relationshipSetDelete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>, где может указываться уровень удаления</w:t>
      </w:r>
      <w:r w:rsidR="00491DF5" w:rsidRPr="00D40A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 xml:space="preserve">если </w:t>
      </w:r>
      <w:r w:rsidR="00FB2110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D40AE3">
        <w:rPr>
          <w:rFonts w:ascii="Arial" w:eastAsia="Times New Roman" w:hAnsi="Arial" w:cs="Arial"/>
          <w:color w:val="000000"/>
          <w:sz w:val="24"/>
          <w:szCs w:val="24"/>
        </w:rPr>
        <w:t xml:space="preserve"> имеет отношения отличные от меток и ссылок. </w:t>
      </w:r>
    </w:p>
    <w:p w:rsidR="00491DF5" w:rsidRPr="00491DF5" w:rsidRDefault="00D40AE3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0" w:name="section-concept-rename"/>
      <w:bookmarkEnd w:id="20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3.6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Переименование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21" w:name="actionNumber3.06"/>
      <w:bookmarkEnd w:id="21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actionNumber3.06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businessOrTechnical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from:conceptToRename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to:conceptNowRenamed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EC00F4" w:rsidRDefault="00EC00F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переименования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2110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2110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2110">
        <w:rPr>
          <w:rFonts w:ascii="Arial" w:eastAsia="Times New Roman" w:hAnsi="Arial" w:cs="Arial"/>
          <w:color w:val="000000"/>
          <w:sz w:val="24"/>
          <w:szCs w:val="24"/>
        </w:rPr>
        <w:t>атрибутов, отношений и его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содержания.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Очевидно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операция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conceptDelete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последующей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операцией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conceptAdd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возможных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параметров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использовании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conceptRename</w:t>
      </w:r>
      <w:r w:rsidR="00491DF5"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</w:t>
      </w:r>
      <w:r w:rsidR="00491DF5"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операция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labelChange</w:t>
      </w:r>
      <w:r w:rsidR="00491DF5"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быть также осуществлена</w:t>
      </w:r>
      <w:r w:rsidR="00491DF5"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491DF5" w:rsidRPr="00FB2110" w:rsidRDefault="00EC00F4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2" w:name="section-concept-change"/>
      <w:bookmarkEnd w:id="22"/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3.7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</w:p>
    <w:p w:rsidR="00491DF5" w:rsidRPr="00464AF9" w:rsidRDefault="00EC00F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Это событие не может существовать само по себе. Оно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выражается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масштабных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обрабатывают все возможные атрибуты, которые могут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размещаться в рамках концепта</w:t>
      </w:r>
      <w:r w:rsidR="00491DF5" w:rsidRPr="00EC00F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 события отражают содержание и ФУНКЦИОНАЛЬНОЕ присутст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вие атрибутов в рамках концепта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значит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balance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практически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осуществимым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411EC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verce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conceptBalanceChange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D411EC" w:rsidRPr="00D411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 xml:space="preserve">по мере изменения величины 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periodType</w:t>
      </w:r>
      <w:r w:rsidR="00491DF5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по мере выполнения</w:t>
      </w:r>
      <w:r w:rsidR="00D411EC">
        <w:rPr>
          <w:rFonts w:ascii="Arial" w:eastAsia="Times New Roman" w:hAnsi="Arial" w:cs="Arial"/>
          <w:color w:val="000000"/>
          <w:sz w:val="24"/>
          <w:szCs w:val="24"/>
        </w:rPr>
        <w:t xml:space="preserve"> события 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verce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conceptPeriodTypeChange</w:t>
      </w:r>
      <w:r w:rsidR="00491DF5" w:rsidRPr="00D411E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D411E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этому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типу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vercb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fromConcept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vercb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toConcept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64AF9" w:rsidRPr="00464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одинаковы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предотвращения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 xml:space="preserve">сочетания событий 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conceptRename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conceptTypeChang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задекларированы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464AF9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 xml:space="preserve">события 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64AF9" w:rsidRPr="00464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64AF9">
        <w:rPr>
          <w:rFonts w:ascii="Arial" w:eastAsia="Times New Roman" w:hAnsi="Arial" w:cs="Arial"/>
          <w:color w:val="000000"/>
          <w:sz w:val="24"/>
          <w:szCs w:val="24"/>
        </w:rPr>
        <w:t xml:space="preserve">считаются равными. </w:t>
      </w:r>
    </w:p>
    <w:p w:rsidR="00491DF5" w:rsidRPr="00FB2110" w:rsidRDefault="00464AF9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Многократное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охватывает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удаление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тем не менее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атрибуты, которые имеют значение по умолчанию 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64AF9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abstract</w:t>
      </w:r>
      <w:r w:rsidR="00491DF5"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четко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сформулированы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схеме, НЕ считаются изменением. </w:t>
      </w:r>
      <w:r w:rsidRPr="00464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491DF5" w:rsidRDefault="00464AF9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3" w:name="section-concept-change-id"/>
      <w:bookmarkEnd w:id="23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3.8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- 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@id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24" w:name="actionNumber3.08"/>
      <w:bookmarkEnd w:id="2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actionNumber3.08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conceptIDChange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conceptIDChange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56027" w:rsidRDefault="0085602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постоянно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соблюдении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FRTA</w:t>
      </w:r>
      <w:r w:rsidR="00491DF5"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соглашений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присвоении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изменении </w:t>
      </w:r>
      <w:r w:rsidR="00491DF5" w:rsidRPr="0085602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491DF5"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491DF5"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856027" w:rsidRDefault="0085602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5602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1C6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играет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какой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коммерческой</w:t>
      </w:r>
      <w:r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="00491DF5" w:rsidRPr="0085602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оно всегда останется техническим событием. </w:t>
      </w:r>
    </w:p>
    <w:p w:rsidR="00491DF5" w:rsidRPr="00491DF5" w:rsidRDefault="00856027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5" w:name="section-concept-change-type"/>
      <w:bookmarkEnd w:id="25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3.9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- 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@type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26" w:name="actionNumber3.09"/>
      <w:bookmarkEnd w:id="26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actionNumber3.09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businessOrTechnical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conceptTypeChange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conceptTypeChange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276EF7" w:rsidRDefault="00276EF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Примечание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Подробная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276EF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type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фасетных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признаков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явно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858">
        <w:rPr>
          <w:rFonts w:ascii="Arial" w:eastAsia="Times New Roman" w:hAnsi="Arial" w:cs="Arial"/>
          <w:color w:val="000000"/>
          <w:sz w:val="24"/>
          <w:szCs w:val="24"/>
        </w:rPr>
        <w:t>выражена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858">
        <w:rPr>
          <w:rFonts w:ascii="Arial" w:eastAsia="Times New Roman" w:hAnsi="Arial" w:cs="Arial"/>
          <w:color w:val="000000"/>
          <w:sz w:val="24"/>
          <w:szCs w:val="24"/>
        </w:rPr>
        <w:t>должна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выявляться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помощи программного обеспечения. </w:t>
      </w:r>
    </w:p>
    <w:p w:rsidR="00491DF5" w:rsidRPr="00276EF7" w:rsidRDefault="00276EF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276EF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type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происходить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коммерческим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техническим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причинам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ссылка о присвоении является единственным индикатором 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помимо общего содержимого метки</w:t>
      </w:r>
      <w:r w:rsidR="00491DF5"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для программного обеспечения, определяющим его влияние.</w:t>
      </w:r>
    </w:p>
    <w:p w:rsidR="00491DF5" w:rsidRPr="00491DF5" w:rsidRDefault="00276EF7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7" w:name="section-concept-change-substitutiongroup"/>
      <w:bookmarkEnd w:id="27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3.10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- 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@substitutionGroup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28" w:name="actionNumber3.10"/>
      <w:bookmarkEnd w:id="28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actionNumber3.10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businessOrTechnical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conceptSubstitutionGroupChange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conceptSubstitutionGroupChange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DA5858" w:rsidRDefault="00DA585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Подробная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Pr="00DA58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91DF5" w:rsidRPr="00DA5858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substitutionGroup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новых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явно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выражена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должна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выявляться</w:t>
      </w:r>
      <w:r w:rsidRPr="00276E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 помощи программного обеспечения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DA5858" w:rsidRDefault="00DA585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такое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касается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фактического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DA5858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substitutionGroup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не относится к производной конструкции разрешенного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491DF5" w:rsidRPr="00DA58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491DF5" w:rsidRDefault="00DA5858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9" w:name="section-concept-change-default"/>
      <w:bookmarkEnd w:id="29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3.11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- 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@default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30" w:name="actionNumber3.11"/>
      <w:bookmarkEnd w:id="30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actionNumber3.11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conceptDefaultChange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conceptDefaultChange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B21F7E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21F7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B21F7E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B21F7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B21F7E" w:rsidRDefault="00DA5858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1" w:name="section-concept-change-nillable"/>
      <w:bookmarkEnd w:id="31"/>
      <w:r w:rsidRPr="00B21F7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3.12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B21F7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B21F7E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="00491DF5" w:rsidRPr="00B21F7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B21F7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- </w:t>
      </w:r>
      <w:r w:rsidR="00491DF5" w:rsidRPr="00B21F7E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nillable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32" w:name="actionNumber3.12"/>
      <w:bookmarkEnd w:id="32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conceptNillableChange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conceptNillableChange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B21F7E" w:rsidRDefault="00B21F7E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true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концепции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наоборот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изменением, поскольку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true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значением атрибута по умолчанию. 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491DF5" w:rsidRDefault="00B21F7E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3" w:name="section-concept-change-abstract"/>
      <w:bookmarkEnd w:id="33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lastRenderedPageBreak/>
        <w:t xml:space="preserve">3.13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- 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@abstract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34" w:name="actionNumber3.13"/>
      <w:bookmarkEnd w:id="3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actionNumber3.13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conceptAbstractChange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conceptAbstractChange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B21F7E" w:rsidRDefault="00B21F7E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false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концепции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наоборот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изменением, поскольку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false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 значением атрибута по умолчанию</w:t>
      </w:r>
      <w:r w:rsidR="00491DF5" w:rsidRPr="00B21F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491DF5" w:rsidRDefault="00B21F7E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5" w:name="section-concept-change-block"/>
      <w:bookmarkEnd w:id="35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3.14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Изменение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- </w:t>
      </w:r>
      <w:r w:rsidR="00491DF5"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@block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36" w:name="actionNumber3.14"/>
      <w:bookmarkEnd w:id="36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actionNumber3.14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conceptBlockChange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conceptBlockChange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E854AC" w:rsidRDefault="00E854A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491DF5"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block</w:t>
      </w:r>
      <w:r w:rsidR="00491DF5"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технической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конструкцией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 расширения и ограничения. Следовательно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assignmnetRef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всегда будет иметь технический характер. </w:t>
      </w:r>
    </w:p>
    <w:p w:rsidR="00491DF5" w:rsidRPr="00E854AC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7" w:name="section-concept-change-fixed"/>
      <w:bookmarkEnd w:id="37"/>
      <w:r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3.15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E854AC"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  <w:r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Pr="00E854AC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fixed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38" w:name="actionNumber3.15"/>
      <w:bookmarkEnd w:id="38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FB2110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3.15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conceptFixedChange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conceptFixedChange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E854AC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E854AC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E854AC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E854AC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E854AC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9" w:name="section-concept-change-final"/>
      <w:bookmarkEnd w:id="39"/>
      <w:r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3.16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E854AC"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  <w:r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Pr="00E854AC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final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40" w:name="actionNumber3.16"/>
      <w:bookmarkEnd w:id="40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actionNumber3.16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conceptFinalChange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conceptFinalChange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E854AC" w:rsidRDefault="00E854A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491DF5"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final</w:t>
      </w:r>
      <w:r w:rsidR="00491DF5"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технической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конструкцией</w:t>
      </w:r>
      <w:r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 расширения и ограничения. Следовательно,</w:t>
      </w:r>
      <w:r w:rsidR="00491DF5"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assignmnetRef</w:t>
      </w:r>
      <w:r w:rsidR="00491DF5" w:rsidRPr="00E854A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 будет иметь технический характер</w:t>
      </w:r>
      <w:r w:rsidR="00491DF5" w:rsidRPr="00E854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E854AC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1" w:name="section-concept-change-xbrliperiodtype"/>
      <w:bookmarkEnd w:id="41"/>
      <w:r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3.17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E854AC"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  <w:r w:rsidRPr="00E854A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Pr="00E854AC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xbrli</w:t>
      </w:r>
      <w:r w:rsidRPr="00E854AC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periodType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42" w:name="actionNumber3.17"/>
      <w:bookmarkEnd w:id="42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actionNumber3.17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conceptPeriodTypeChange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conceptPeriodTypeChange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7B2BA9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7B2BA9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491DF5" w:rsidRPr="007B2B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periodType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 собой конструкцию немедленного выполнения и отражает продолжительность выполнения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assignmnetRef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FB21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коммерческий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7B2BA9" w:rsidRDefault="007B2BA9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3" w:name="section-concept-change-attribute-add"/>
      <w:bookmarkEnd w:id="43"/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3.18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Атрибут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-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Добавление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44" w:name="actionNumber3.18"/>
      <w:bookmarkEnd w:id="4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actionNumber3.18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conceptAttributeAdd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customAttribute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to:newAttribute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conceptAttributeAdd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7B2BA9" w:rsidRDefault="007B2BA9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добавления атрибутов в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пространствах имени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7B2BA9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5" w:name="section-concept-change-attribute-delete"/>
      <w:bookmarkEnd w:id="45"/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3.19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7B2BA9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7B2BA9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  <w:r w:rsidR="007B2BA9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7B2BA9"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="007B2BA9"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46" w:name="actionNumber3.19"/>
      <w:bookmarkEnd w:id="46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FB211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3.19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conceptAttributeDelete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customAttribute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from:oldAttribute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conceptAttributeDelete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7B2BA9" w:rsidRDefault="007B2BA9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атрибутов в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r w:rsidR="00491DF5"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пространствах имени. </w:t>
      </w:r>
    </w:p>
    <w:p w:rsidR="00491DF5" w:rsidRPr="005B1D69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7" w:name="section-concept-change-attribute-change"/>
      <w:bookmarkEnd w:id="47"/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3.20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5B1D69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5B1D69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  <w:r w:rsidR="005B1D69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5B1D69"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</w:t>
      </w:r>
      <w:r w:rsidR="005B1D69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="005B1D69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48" w:name="actionNumber3.20"/>
      <w:bookmarkEnd w:id="48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FB211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3.20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conceptAttributeChange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fromCustomAttribute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from:ownAttribute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toCustomAttribute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to:ownAttribute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conceptAttributeChange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0369E3" w:rsidRDefault="000369E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Примечание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B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 атрибутов в пространствах имени</w:t>
      </w:r>
      <w:r w:rsidRPr="000369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0369E3" w:rsidRDefault="000369E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№2: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369E3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verce</w:t>
      </w:r>
      <w:r w:rsidR="00491DF5" w:rsidRPr="000369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customAttribute</w:t>
      </w:r>
      <w:r w:rsidR="00491DF5" w:rsidRPr="000369E3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369E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одинаковым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избежание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сочетания событий. Два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объявленные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0369E3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0369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0369E3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6041">
        <w:rPr>
          <w:rFonts w:ascii="Arial" w:eastAsia="Times New Roman" w:hAnsi="Arial" w:cs="Arial"/>
          <w:color w:val="000000"/>
          <w:sz w:val="24"/>
          <w:szCs w:val="24"/>
        </w:rPr>
        <w:t>считаются одинаковыми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E03D1F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9" w:name="section-concept-change-tuple-content"/>
      <w:bookmarkEnd w:id="49"/>
      <w:r w:rsidRPr="00E03D1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3.21 </w:t>
      </w:r>
      <w:r w:rsidR="00FB2110">
        <w:rPr>
          <w:rFonts w:ascii="Arial" w:eastAsia="Times New Roman" w:hAnsi="Arial" w:cs="Arial"/>
          <w:b/>
          <w:bCs/>
          <w:color w:val="005A9C"/>
          <w:sz w:val="28"/>
          <w:szCs w:val="28"/>
        </w:rPr>
        <w:t>Концепт</w:t>
      </w:r>
      <w:r w:rsidR="00E03D1F" w:rsidRPr="00E03D1F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 – Изменение – Атрибут – Содержание кортежа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50" w:name="actionNumber3.21"/>
      <w:bookmarkEnd w:id="50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FB211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3.21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businessOrTechnical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tupleContentModelChange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from:tuple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to:tuple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tupleContentModelChange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1D6041" w:rsidRDefault="001D604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vercb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fromConcept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vercb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toConcept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одинаковыми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избежание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сочетания</w:t>
      </w:r>
      <w:r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объявленные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0369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1D604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91DF5" w:rsidRPr="001D604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1D60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1D604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считаются одинаковыми. </w:t>
      </w:r>
    </w:p>
    <w:p w:rsidR="00491DF5" w:rsidRPr="00EE18D1" w:rsidRDefault="001D604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№2: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содержимое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комплексного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передается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при помощи этого единственного события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 xml:space="preserve">узлы элементов, </w:t>
      </w:r>
      <w:r w:rsidR="00491DF5" w:rsidRPr="00EE18D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minOccurs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EE18D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maxOccurs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491DF5" w:rsidRPr="00EE18D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choice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и.т.д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Все, что может появиться в контентной модели. Это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="00EE18D1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1E0F">
        <w:rPr>
          <w:rFonts w:ascii="Arial" w:eastAsia="Times New Roman" w:hAnsi="Arial" w:cs="Arial"/>
          <w:color w:val="000000"/>
          <w:sz w:val="24"/>
          <w:szCs w:val="24"/>
        </w:rPr>
        <w:t>на третьей гулбине</w:t>
      </w:r>
      <w:r w:rsidR="00491DF5" w:rsidRPr="00EE18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18D1">
        <w:rPr>
          <w:rFonts w:ascii="Arial" w:eastAsia="Times New Roman" w:hAnsi="Arial" w:cs="Arial"/>
          <w:color w:val="000000"/>
          <w:sz w:val="24"/>
          <w:szCs w:val="24"/>
        </w:rPr>
        <w:t xml:space="preserve">или даже глубже по иерархии вложенности. Программное обеспечение должно выявить конкретные изменения. </w:t>
      </w:r>
    </w:p>
    <w:p w:rsidR="00491DF5" w:rsidRPr="006E1E0F" w:rsidRDefault="006E1E0F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1" w:name="section-concept-label-add"/>
      <w:bookmarkEnd w:id="51"/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3.22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Метка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-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Добавление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52" w:name="actionNumber3.22"/>
      <w:bookmarkEnd w:id="52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FB211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3.22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</w:t>
      </w:r>
      <w:r w:rsidRPr="00EE18D1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VersioningExample2.33_to-lab-en.xml#concept_terse_en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conceptLabelAdd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7D46DC" w:rsidRDefault="007D46D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эффективное деловое событие состоит в добавлении метки к концепции. Указания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Программное обеспечение обнаруживает ее самостоятельно. </w:t>
      </w:r>
    </w:p>
    <w:p w:rsidR="00491DF5" w:rsidRPr="007D46DC" w:rsidRDefault="007D46D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нанесения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адресован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через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7D46D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стандартных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подходов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7D46D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использованию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указателя схемы элементов, рекомендуется использование, к примеру 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>(1/10/2) (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>. 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>
        <w:rPr>
          <w:rFonts w:ascii="Arial" w:eastAsia="Times New Roman" w:hAnsi="Arial" w:cs="Arial"/>
          <w:color w:val="000000"/>
          <w:sz w:val="24"/>
          <w:szCs w:val="24"/>
        </w:rPr>
        <w:t>глубина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491DF5" w:rsidRPr="00FB2110" w:rsidRDefault="007D46D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Примечание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3: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Ресурсы адресу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>ются с использованием полного (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относительного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пути</w:t>
      </w:r>
      <w:r w:rsidR="00491DF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точки зрения отчета управления версиями. Предпочтительными являются абсолютные пути. </w:t>
      </w:r>
    </w:p>
    <w:p w:rsidR="00491DF5" w:rsidRPr="007D46DC" w:rsidRDefault="007D46DC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3" w:name="section-concept-label-delete"/>
      <w:bookmarkEnd w:id="53"/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3.23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="00491DF5"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Метка </w:t>
      </w:r>
      <w:r w:rsidRP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-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Удалить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54" w:name="actionNumber3.23"/>
      <w:bookmarkEnd w:id="5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FB211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3.23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VersioningExample2.34_from-lab-en.xml#concept_terse_en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FB2110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5" w:name="section-concept-label-change"/>
      <w:bookmarkEnd w:id="55"/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3.24 </w:t>
      </w:r>
      <w:r w:rsidR="00FB2110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7D46DC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7D46D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7D46DC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7D46DC">
        <w:rPr>
          <w:rFonts w:ascii="Arial" w:eastAsia="Times New Roman" w:hAnsi="Arial" w:cs="Arial"/>
          <w:b/>
          <w:bCs/>
          <w:color w:val="005A9C"/>
          <w:sz w:val="34"/>
          <w:szCs w:val="34"/>
        </w:rPr>
        <w:t>Метка</w:t>
      </w:r>
      <w:r w:rsidR="007D46D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- </w:t>
      </w:r>
      <w:r w:rsidR="007D46D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Изменить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56" w:name="actionNumber3.24"/>
      <w:bookmarkEnd w:id="56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actionNumber3.24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VersioningExample2.35_from-lab-en.xml#concept_label_en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VersioningExample2.35_to-lab-en.xml#concept_label_en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conceptLabelChange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FB21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FB2110" w:rsidRDefault="009C416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изменениях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само содержание ресурса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Обнаружение осуществляет программное обеспечение. </w:t>
      </w:r>
    </w:p>
    <w:p w:rsidR="00491DF5" w:rsidRPr="00FB2110" w:rsidRDefault="009C416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сделать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вывод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ресурсах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особенно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важным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определении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Недопустимо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рассматривать его в качестве кусочка текста.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 следует ра</w:t>
      </w:r>
      <w:r w:rsidR="00611976">
        <w:rPr>
          <w:rFonts w:ascii="Arial" w:eastAsia="Times New Roman" w:hAnsi="Arial" w:cs="Arial"/>
          <w:color w:val="000000"/>
          <w:sz w:val="24"/>
          <w:szCs w:val="24"/>
        </w:rPr>
        <w:t>ссматривать в качестве концепта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4400ED" w:rsidRDefault="009C416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3: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XII</w:t>
      </w:r>
      <w:r w:rsidR="00491DF5"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приводит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тому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практике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содержании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 рассматриваться в качестве операции по удалению или добавлению.</w:t>
      </w:r>
      <w:r w:rsidR="00491DF5"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Последствия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соглашения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наименованию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FB211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мешать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Переименование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приведет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различным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400E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совсем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изменится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400ED"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="004400ED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400ED">
        <w:rPr>
          <w:rFonts w:ascii="Arial" w:eastAsia="Times New Roman" w:hAnsi="Arial" w:cs="Arial"/>
          <w:color w:val="000000"/>
          <w:sz w:val="24"/>
          <w:szCs w:val="24"/>
        </w:rPr>
        <w:t>рекомендуется</w:t>
      </w:r>
      <w:r w:rsidR="004400ED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400ED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4400ED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00ED">
        <w:rPr>
          <w:rFonts w:ascii="Arial" w:eastAsia="Times New Roman" w:hAnsi="Arial" w:cs="Arial"/>
          <w:color w:val="000000"/>
          <w:sz w:val="24"/>
          <w:szCs w:val="24"/>
        </w:rPr>
        <w:t>величина</w:t>
      </w:r>
      <w:r w:rsidR="004400ED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400E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400ED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00ED">
        <w:rPr>
          <w:rFonts w:ascii="Arial" w:eastAsia="Times New Roman" w:hAnsi="Arial" w:cs="Arial"/>
          <w:color w:val="000000"/>
          <w:sz w:val="24"/>
          <w:szCs w:val="24"/>
        </w:rPr>
        <w:t>оставалась уникальной и стабильной в течение срока службы</w:t>
      </w:r>
      <w:r w:rsidR="00491DF5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491DF5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7" w:name="section-concept-reference-add"/>
      <w:bookmarkEnd w:id="57"/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3.25 </w:t>
      </w:r>
      <w:r w:rsidR="00815358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153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15358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Референция</w:t>
      </w:r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153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1535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Добавление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58" w:name="actionNumber3.25"/>
      <w:bookmarkEnd w:id="58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actionNumber3.25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conceptReferenceAdd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VersioningExample2.37_to-ref.xml#concept_example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conceptReferenceAdd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F1E10" w:rsidRDefault="0081535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эффективное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коммерческое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позволяющее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добавить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референцию в концепт. Указание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размещается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референция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Обнаружение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программное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8F1E10" w:rsidRDefault="0081535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справочный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</w:t>
      </w:r>
      <w:r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был адресован через </w:t>
      </w:r>
      <w:r w:rsidR="00491DF5" w:rsidRPr="00815358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8153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стандартных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подходов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 w:rsidRPr="007D46D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D0727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использованию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 xml:space="preserve">указателя схемы элементов, рекомендуется использование, к примеру 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>(1/10/2) (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>. 2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>глубина</w:t>
      </w:r>
      <w:r w:rsidR="00D07275" w:rsidRPr="007D46DC">
        <w:rPr>
          <w:rFonts w:ascii="Arial" w:eastAsia="Times New Roman" w:hAnsi="Arial" w:cs="Arial"/>
          <w:color w:val="000000"/>
          <w:sz w:val="24"/>
          <w:szCs w:val="24"/>
        </w:rPr>
        <w:t>).</w:t>
      </w:r>
      <w:r w:rsid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D07275" w:rsidRDefault="00D0727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3: 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Ресурсы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адресуются 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>с использованием полного (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относительного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пути</w:t>
      </w:r>
      <w:r w:rsidRPr="007D4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 точки зрения отчета управления версиями. Предпочтительными</w:t>
      </w:r>
      <w:r w:rsidRPr="00D072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D072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абсолютные</w:t>
      </w:r>
      <w:r w:rsidRPr="00D0727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пути.</w:t>
      </w:r>
    </w:p>
    <w:p w:rsidR="00491DF5" w:rsidRPr="00D07275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9" w:name="section-concept-reference-delete"/>
      <w:bookmarkEnd w:id="59"/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3.26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D0727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D0727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Референция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-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0" w:name="actionNumber3.26"/>
      <w:bookmarkEnd w:id="60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actionNumber3.26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conceptReferenceDelete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VersioningExample2.38_from-ref.xml#concept_example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conceptReferenceDelete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61" w:name="section-concept-reference-change"/>
      <w:bookmarkEnd w:id="61"/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3.27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</w:t>
      </w:r>
      <w:r w:rsidR="00D0727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–</w:t>
      </w:r>
      <w:r w:rsidR="00D0727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Референция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- </w:t>
      </w:r>
      <w:r w:rsidR="00D07275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2" w:name="actionNumber3.27"/>
      <w:bookmarkEnd w:id="62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actionNumber3.27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conceptReferenceChange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VersioningExample2.39_from-ref.xml#concept_reference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vercb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toConcept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to:concept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toResource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VersioningExample2.39_to-ref.xml#concept_reference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verce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conceptReferenceChange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D07275" w:rsidRDefault="00D0727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изменениях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="00491DF5"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91DF5" w:rsidRPr="00D07275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491DF5" w:rsidRPr="00D0727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491DF5"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само наполнение ресурса. Обнаружение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программное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обеспечение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91DF5"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D07275" w:rsidRDefault="00D07275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№2: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сделать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вывод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ресурсах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особенно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важным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определении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содержания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Недопустимо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Pr="009C416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рассматривать его в качестве кусочка текста.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рассматривать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D072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275" w:rsidRPr="004400ED" w:rsidRDefault="00D07275" w:rsidP="00D072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№3: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211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XII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приводит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тому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практике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содержании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416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 рассматриваться в качестве операции по удалению или добавлению.</w:t>
      </w:r>
      <w:r w:rsidRPr="009C4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Последствия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соглашения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наименованию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211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мешать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управлению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FB21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Переименование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приведет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различным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00E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совсем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изменится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рекомендуется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величина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00E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оставалась уникальной и стабильной в течение срока службы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4400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086D6A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28"/>
          <w:szCs w:val="28"/>
        </w:rPr>
      </w:pPr>
      <w:bookmarkStart w:id="63" w:name="section-presentation-relationship-add-ch"/>
      <w:bookmarkEnd w:id="63"/>
      <w:r w:rsidRPr="00086D6A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3.28 </w:t>
      </w:r>
      <w:r w:rsidR="0062648F" w:rsidRPr="00086D6A">
        <w:rPr>
          <w:rFonts w:ascii="Arial" w:eastAsia="Times New Roman" w:hAnsi="Arial" w:cs="Arial"/>
          <w:b/>
          <w:bCs/>
          <w:color w:val="005A9C"/>
          <w:sz w:val="28"/>
          <w:szCs w:val="28"/>
        </w:rPr>
        <w:t>Презентация отношения</w:t>
      </w:r>
      <w:r w:rsidR="00086D6A" w:rsidRPr="00086D6A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 – Добавление дочернего элемента</w:t>
      </w:r>
    </w:p>
    <w:p w:rsidR="00491DF5" w:rsidRPr="00086D6A" w:rsidRDefault="00086D6A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Добавьте простой дочерний элемент в существующую материнскую роль ссылки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4" w:name="actionNumber3.28"/>
      <w:bookmarkEnd w:id="6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actionNumber3.28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F1E10" w:rsidRDefault="0060484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Ссылочная база в процессе определения. Если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самая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ссылочных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базах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появляется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проблема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выражения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размещения добавления в конкретной ссылочной базе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 является бесполезным для менеджера памяти (картографа) или репортера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интерес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расширителя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60484C" w:rsidRDefault="0060484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 w:rsidR="00491DF5" w:rsidRPr="0060484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order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60484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preferredLabel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>и дополнительные пользовательские атрибуты на дуге должны быть обнаружены с помощью программного обеспечения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60484C" w:rsidRDefault="0060484C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3: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добавленный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уже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родительского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presentationArc</w:t>
      </w:r>
      <w:r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той же самой роли ссылки</w:t>
      </w:r>
      <w:r w:rsidR="00A36084">
        <w:rPr>
          <w:rFonts w:ascii="Arial" w:eastAsia="Times New Roman" w:hAnsi="Arial" w:cs="Arial"/>
          <w:color w:val="000000"/>
          <w:sz w:val="24"/>
          <w:szCs w:val="24"/>
        </w:rPr>
        <w:t>, могут возникнуть сложности с вложенностью в структуре</w:t>
      </w:r>
      <w:r w:rsidR="00491DF5" w:rsidRPr="006048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A36084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28"/>
          <w:szCs w:val="28"/>
        </w:rPr>
      </w:pPr>
      <w:r w:rsidRPr="00A36084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3.29 </w:t>
      </w:r>
      <w:r w:rsidR="0062648F" w:rsidRPr="00A36084">
        <w:rPr>
          <w:rFonts w:ascii="Arial" w:eastAsia="Times New Roman" w:hAnsi="Arial" w:cs="Arial"/>
          <w:b/>
          <w:bCs/>
          <w:color w:val="005A9C"/>
          <w:sz w:val="28"/>
          <w:szCs w:val="28"/>
        </w:rPr>
        <w:t>Презентация отношения</w:t>
      </w:r>
      <w:r w:rsidRPr="00A36084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 </w:t>
      </w:r>
      <w:r w:rsidR="00A36084" w:rsidRPr="00A36084">
        <w:rPr>
          <w:rFonts w:ascii="Arial" w:eastAsia="Times New Roman" w:hAnsi="Arial" w:cs="Arial"/>
          <w:b/>
          <w:bCs/>
          <w:color w:val="005A9C"/>
          <w:sz w:val="28"/>
          <w:szCs w:val="28"/>
        </w:rPr>
        <w:t>–</w:t>
      </w:r>
      <w:r w:rsidRPr="00A36084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 </w:t>
      </w:r>
      <w:r w:rsidR="00A36084" w:rsidRPr="00A36084">
        <w:rPr>
          <w:rFonts w:ascii="Arial" w:eastAsia="Times New Roman" w:hAnsi="Arial" w:cs="Arial"/>
          <w:b/>
          <w:bCs/>
          <w:color w:val="005A9C"/>
          <w:sz w:val="28"/>
          <w:szCs w:val="28"/>
        </w:rPr>
        <w:t xml:space="preserve">Удаление дочернего элемента </w:t>
      </w:r>
    </w:p>
    <w:p w:rsidR="00491DF5" w:rsidRPr="00A36084" w:rsidRDefault="00A3608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Удалите отдельный дочерний элем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ент из существующей родительской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роли ссылки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5" w:name="actionNumber3.29"/>
      <w:bookmarkEnd w:id="65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actionNumber3.29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9633D7" w:rsidRDefault="009633D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результатом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отсутствия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налаженного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дочерним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родительским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491DF5"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Причиной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9633D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use</w:t>
      </w:r>
      <w:r w:rsidR="00491DF5" w:rsidRPr="009633D7">
        <w:rPr>
          <w:rFonts w:ascii="Courier New" w:eastAsia="Times New Roman" w:hAnsi="Courier New" w:cs="Courier New"/>
          <w:color w:val="000000"/>
          <w:sz w:val="20"/>
          <w:szCs w:val="20"/>
        </w:rPr>
        <w:t>='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prohibited</w:t>
      </w:r>
      <w:r w:rsidR="00491DF5" w:rsidRPr="009633D7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подобного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197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1976">
        <w:rPr>
          <w:rFonts w:ascii="Arial" w:eastAsia="Times New Roman" w:hAnsi="Arial" w:cs="Arial"/>
          <w:color w:val="000000"/>
          <w:sz w:val="24"/>
          <w:szCs w:val="24"/>
        </w:rPr>
        <w:t>высокий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9633D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priority</w:t>
      </w:r>
      <w:r w:rsidR="00491DF5"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физическое удаление дуги отношения</w:t>
      </w:r>
      <w:r w:rsidR="00491DF5" w:rsidRPr="009633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 роли ссылки. </w:t>
      </w:r>
    </w:p>
    <w:p w:rsidR="00491DF5" w:rsidRPr="008B0084" w:rsidRDefault="009633D7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удаленный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уже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presentationArc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родительским</w:t>
      </w:r>
      <w:r w:rsidR="008B0084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>в той же самой роли ссылки, могут возникнуть сложности с вложенностью в структуре</w:t>
      </w:r>
      <w:r w:rsidR="008B0084" w:rsidRPr="006048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8B0084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3.30 </w:t>
      </w:r>
      <w:r w:rsidR="0062648F"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8B0084"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Добавление родительского и дочернего элементов </w:t>
      </w:r>
    </w:p>
    <w:p w:rsidR="00491DF5" w:rsidRPr="008B0084" w:rsidRDefault="008B008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Добавьте родительский элемент со всеми его дочерними элементами в существующую роль ссылки.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6" w:name="actionNumber3.30"/>
      <w:bookmarkEnd w:id="66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actionNumber3.30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child-or-self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B0084" w:rsidRDefault="008B008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добавленный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уже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родительского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presentationArc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самой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возникнуть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сложности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вложенностью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структуре</w:t>
      </w:r>
      <w:r w:rsidR="00491DF5"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8B0084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3.31 </w:t>
      </w:r>
      <w:r w:rsidR="0062648F"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8B0084"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P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8B0084"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 родительского и дочернего элементов</w:t>
      </w:r>
    </w:p>
    <w:p w:rsidR="00491DF5" w:rsidRPr="008B0084" w:rsidRDefault="008B008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Удалите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родительский элемент со всеми его дочерними элементами из существующей роли ссылки.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7" w:name="actionNumber3.31"/>
      <w:bookmarkEnd w:id="67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actionNumber3.31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self-or-child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8B0084" w:rsidRDefault="008B0084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удаленный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уже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родительского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presentationArc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самой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возникнуть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сложности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вложенностью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структуре</w:t>
      </w:r>
      <w:r w:rsidRPr="008B00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91DF5" w:rsidRPr="000F2442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8" w:name="section-presentation-relationship-add-pa"/>
      <w:bookmarkEnd w:id="68"/>
      <w:r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3.32 </w:t>
      </w:r>
      <w:r w:rsidR="0062648F"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0F2442"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Добавление родительского и родственных элементов </w:t>
      </w:r>
    </w:p>
    <w:p w:rsidR="00491DF5" w:rsidRPr="000F2442" w:rsidRDefault="000F2442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Добавьте родительский элемент со всеми его родственными элементами в существующую роль ссылки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69" w:name="actionNumber3.32"/>
      <w:bookmarkEnd w:id="69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descendant-or-self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0F2442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3.33 </w:t>
      </w:r>
      <w:r w:rsidR="0062648F"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</w:t>
      </w:r>
      <w:r w:rsidRP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0F2442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родительского и родственных элементов</w:t>
      </w:r>
    </w:p>
    <w:p w:rsidR="00491DF5" w:rsidRPr="001D7BED" w:rsidRDefault="001D7BED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Удалите</w:t>
      </w:r>
      <w:r w:rsidR="00491DF5" w:rsidRPr="001D7B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родительский элемент со всеми его родственными элементами из существующей роли ссылки</w:t>
      </w:r>
      <w:r w:rsidR="00491DF5" w:rsidRPr="001D7B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70" w:name="actionNumber3.33"/>
      <w:bookmarkEnd w:id="70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actionNumber3.33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descendant-or-self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172A43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1" w:name="section-presentation-relationship-add-li"/>
      <w:bookmarkEnd w:id="71"/>
      <w:r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3.34 </w:t>
      </w:r>
      <w:r w:rsidR="0062648F"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="00172A43"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</w:t>
      </w:r>
      <w:r w:rsid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Добавление роли ссылки</w:t>
      </w:r>
    </w:p>
    <w:p w:rsidR="00491DF5" w:rsidRPr="00172A43" w:rsidRDefault="00172A4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Добавьте роль ссылки со всем ее наполнением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72" w:name="actionNumber3.34"/>
      <w:bookmarkEnd w:id="72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actionNumber3.34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relationshipSetModelAdd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172A43" w:rsidRDefault="00172A4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добавлению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увязки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какими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отношениями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172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содержания, по причине отсутствия коммерческой целесообразности такого события. </w:t>
      </w:r>
    </w:p>
    <w:p w:rsidR="00491DF5" w:rsidRPr="00172A43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3" w:name="section-presentation-relationship-delete"/>
      <w:bookmarkEnd w:id="73"/>
      <w:r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3.35 </w:t>
      </w:r>
      <w:r w:rsidR="0062648F"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>Удаление роли ссылки</w:t>
      </w:r>
      <w:r w:rsidRPr="00172A4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172A43" w:rsidRDefault="00172A4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Удалите роль ссылки со всем ее наполнением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74" w:name="actionNumber3.35"/>
      <w:bookmarkEnd w:id="7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actionNumber3.35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relationshipSetModelDelete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6162BC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2"/>
          <w:szCs w:val="32"/>
        </w:rPr>
      </w:pPr>
      <w:r w:rsidRPr="006162BC">
        <w:rPr>
          <w:rFonts w:ascii="Arial" w:eastAsia="Times New Roman" w:hAnsi="Arial" w:cs="Arial"/>
          <w:b/>
          <w:bCs/>
          <w:color w:val="005A9C"/>
          <w:sz w:val="32"/>
          <w:szCs w:val="32"/>
        </w:rPr>
        <w:t xml:space="preserve">3.36 </w:t>
      </w:r>
      <w:r w:rsidR="0062648F" w:rsidRPr="006162BC">
        <w:rPr>
          <w:rFonts w:ascii="Arial" w:eastAsia="Times New Roman" w:hAnsi="Arial" w:cs="Arial"/>
          <w:b/>
          <w:bCs/>
          <w:color w:val="005A9C"/>
          <w:sz w:val="32"/>
          <w:szCs w:val="32"/>
        </w:rPr>
        <w:t>Презентация отношения</w:t>
      </w:r>
      <w:r w:rsidR="006162BC" w:rsidRPr="006162BC">
        <w:rPr>
          <w:rFonts w:ascii="Arial" w:eastAsia="Times New Roman" w:hAnsi="Arial" w:cs="Arial"/>
          <w:b/>
          <w:bCs/>
          <w:color w:val="005A9C"/>
          <w:sz w:val="32"/>
          <w:szCs w:val="32"/>
        </w:rPr>
        <w:t xml:space="preserve"> – Изменение содержания</w:t>
      </w:r>
      <w:r w:rsidRPr="006162BC">
        <w:rPr>
          <w:rFonts w:ascii="Arial" w:eastAsia="Times New Roman" w:hAnsi="Arial" w:cs="Arial"/>
          <w:b/>
          <w:bCs/>
          <w:color w:val="005A9C"/>
          <w:sz w:val="32"/>
          <w:szCs w:val="32"/>
        </w:rPr>
        <w:t xml:space="preserve"> </w:t>
      </w:r>
      <w:r w:rsidRPr="006162BC">
        <w:rPr>
          <w:rFonts w:ascii="Courier New" w:eastAsia="Times New Roman" w:hAnsi="Courier New" w:cs="Courier New"/>
          <w:b/>
          <w:bCs/>
          <w:color w:val="005A9C"/>
          <w:sz w:val="32"/>
          <w:szCs w:val="32"/>
        </w:rPr>
        <w:t>@</w:t>
      </w:r>
      <w:r w:rsidRPr="006162BC">
        <w:rPr>
          <w:rFonts w:ascii="Courier New" w:eastAsia="Times New Roman" w:hAnsi="Courier New" w:cs="Courier New"/>
          <w:b/>
          <w:bCs/>
          <w:color w:val="005A9C"/>
          <w:sz w:val="32"/>
          <w:szCs w:val="32"/>
          <w:lang w:val="en-US"/>
        </w:rPr>
        <w:t>preferredLabel</w:t>
      </w:r>
      <w:r w:rsidRPr="006162BC">
        <w:rPr>
          <w:rFonts w:ascii="Arial" w:eastAsia="Times New Roman" w:hAnsi="Arial" w:cs="Arial"/>
          <w:b/>
          <w:bCs/>
          <w:color w:val="005A9C"/>
          <w:sz w:val="32"/>
          <w:szCs w:val="32"/>
        </w:rPr>
        <w:t xml:space="preserve">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75" w:name="actionNumber3.36"/>
      <w:bookmarkEnd w:id="75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actionNumber3.36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link:presentationLink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http://www.xbrl.org/2003/arcrole/parent-child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to:header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axis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self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preferredLabel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http://www.xbrl.org/2003/label/terseLabel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6162BC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3.37 </w:t>
      </w:r>
      <w:r w:rsidR="0062648F" w:rsidRP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="006162BC" w:rsidRP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содержания</w:t>
      </w:r>
      <w:r w:rsidRP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6162BC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order</w:t>
      </w:r>
      <w:r w:rsidRP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62648F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3.38 </w:t>
      </w:r>
      <w:r w:rsidR="0062648F"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содержания</w:t>
      </w: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62648F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linkrole</w:t>
      </w: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62648F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6" w:name="section-presentation-relationship-change"/>
      <w:bookmarkEnd w:id="76"/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3.39 </w:t>
      </w:r>
      <w:r w:rsidR="0062648F"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Презентация отношения</w:t>
      </w: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- </w:t>
      </w:r>
      <w:r w:rsidR="006162B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содержания</w:t>
      </w: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62648F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arcrole</w:t>
      </w:r>
      <w:r w:rsidRPr="0062648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9E62BD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7" w:name="section-calculation-relationships"/>
      <w:bookmarkEnd w:id="77"/>
      <w:r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3.40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Расчет отношений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См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. 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события</w:t>
      </w:r>
      <w:r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п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резентаци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отношени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я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A0516E" w:rsidRDefault="00A0516E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Охват расчета</w:t>
      </w:r>
      <w:r w:rsidRPr="00A05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A05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A05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охватывается</w:t>
      </w:r>
      <w:r w:rsidRPr="00A051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 же образом, как и презентация отношений</w:t>
      </w:r>
      <w:r w:rsidR="00491DF5" w:rsidRPr="00A051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примерами можно ознакомиться на базе соответствующего изменения презентации отношения. </w:t>
      </w:r>
    </w:p>
    <w:p w:rsidR="00491DF5" w:rsidRPr="009E62BD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8" w:name="section-calculation-relationship-weight"/>
      <w:bookmarkEnd w:id="78"/>
      <w:r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3.41 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Расчет отношений</w:t>
      </w:r>
      <w:r w:rsidR="009E62BD"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Изменение содержания</w:t>
      </w:r>
      <w:r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9E62BD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r w:rsidRPr="00491DF5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weight</w:t>
      </w:r>
      <w:r w:rsidRPr="009E62B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8F1E10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bookmarkStart w:id="79" w:name="actionNumber3.41"/>
      <w:bookmarkEnd w:id="79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actionNumber</w:t>
      </w:r>
      <w:r w:rsidRPr="008F1E1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3.41</w:t>
      </w:r>
      <w:r w:rsidRPr="008F1E1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link:calculationLink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http://www.xbrl.org/2003/arcrole/summation-item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from:total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weight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1.0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fromRelationshipSet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link:calculationLink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linkrole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link:arc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http://www.xbrl.org/2003/arcrole/summation-item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fromName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to:total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toName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to:child2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weight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-1.0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toRelationshipSet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verrels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relationshipSetModelChange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CB139A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B139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action</w:t>
      </w:r>
      <w:r w:rsidRPr="00CB139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91DF5" w:rsidRPr="00A82BA9" w:rsidRDefault="00A82BA9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утверждать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явное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упоминание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A82BA9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weight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 является необходимостью, поскольку механизмы обнаружения должны иметь возможности обнаружить такие изменения. Тем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фрагменты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претерпевать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изменения, которые предпочтительно должны быть явными, а не скрытыми. 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014" w:rsidRPr="00A82BA9" w:rsidRDefault="00A82BA9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2: </w:t>
      </w:r>
      <w:r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допускается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сочетание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например </w:t>
      </w:r>
      <w:r w:rsidR="00491DF5" w:rsidRPr="00A82BA9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weight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отдельных клиентских атрибутов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 рекомендуется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даже, если оно используется только для объединения конкретных коммерческих задач посредством родовых меток</w:t>
      </w:r>
      <w:r w:rsidR="00491DF5" w:rsidRPr="00A82B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E81014" w:rsidRDefault="00E81014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0" w:name="section-non-xdt-definition-relationships"/>
      <w:bookmarkEnd w:id="80"/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3.42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Определяющие</w:t>
      </w:r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отношения</w:t>
      </w:r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,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отличные</w:t>
      </w:r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</w:t>
      </w:r>
      <w:r w:rsidR="00491DF5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491DF5"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XDT</w:t>
      </w:r>
      <w:r w:rsidR="00491DF5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–</w:t>
      </w:r>
      <w:r w:rsidR="00491DF5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См</w:t>
      </w:r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.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События презентации отношения</w:t>
      </w:r>
      <w:r w:rsidR="00491DF5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491DF5" w:rsidRPr="00E81014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1" w:name="section-xdt-definition-relationships-not"/>
      <w:bookmarkEnd w:id="81"/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3.43 </w:t>
      </w:r>
      <w:r w:rsidRPr="00491DF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XDT</w:t>
      </w:r>
      <w:r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определяющие</w:t>
      </w:r>
      <w:r w:rsidR="00E81014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отношения</w:t>
      </w:r>
      <w:r w:rsidR="00E81014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через</w:t>
      </w:r>
      <w:r w:rsidR="00E81014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аспектный</w:t>
      </w:r>
      <w:r w:rsidR="00E81014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модуль</w:t>
      </w:r>
      <w:r w:rsidR="00E81014" w:rsidRP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– </w:t>
      </w:r>
      <w:r w:rsidR="00E8101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 отсутствии  стабильности</w:t>
      </w:r>
    </w:p>
    <w:p w:rsidR="00491DF5" w:rsidRPr="00CB139A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2" w:name="grouping-changes-in-business-events"/>
      <w:bookmarkEnd w:id="82"/>
      <w:r w:rsidRPr="00CB139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 w:rsidR="00E8101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Компоновочные различия в коммерческих событиях </w:t>
      </w:r>
    </w:p>
    <w:p w:rsidR="00491DF5" w:rsidRPr="00283EA8" w:rsidRDefault="00283EA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помещаются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 действия МОГУТ выражать причины коммерческой природы внесения таких изменений. Единственным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способом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выражения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причины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родовая метка или референция, связанная с  </w:t>
      </w:r>
      <w:r w:rsidR="00491DF5" w:rsidRPr="00283EA8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91DF5"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 конкретному действию</w:t>
      </w:r>
      <w:r w:rsidR="00491DF5"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1976">
        <w:rPr>
          <w:rFonts w:ascii="Arial" w:eastAsia="Times New Roman" w:hAnsi="Arial" w:cs="Arial"/>
          <w:color w:val="000000"/>
          <w:sz w:val="24"/>
          <w:szCs w:val="24"/>
        </w:rPr>
        <w:t>определенное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количество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одной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причине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создатель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варианта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компоновки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491DF5" w:rsidRPr="00283EA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отнести все события изменения к одному действию или создать несколько действий со ссылкой на одно </w:t>
      </w:r>
      <w:r w:rsidR="00491DF5" w:rsidRPr="00283EA8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283EA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491DF5" w:rsidRPr="00283EA8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которому прикрепляется родовая метка, содержащая объяснение изменения (изменений). </w:t>
      </w:r>
    </w:p>
    <w:p w:rsidR="00491DF5" w:rsidRPr="008A06E3" w:rsidRDefault="00283EA8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83" w:name="section-assignments"/>
      <w:bookmarkEnd w:id="83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Назначения</w:t>
      </w:r>
    </w:p>
    <w:p w:rsidR="00491DF5" w:rsidRPr="008A06E3" w:rsidRDefault="008A06E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Назначение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верхний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причины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предустановленных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назначений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коммерческое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техническое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опечатка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Названия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первых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двух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говорят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 охватывают остальные причины, которые нельзя отнести к первым двум назначениям. Каждое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соединяться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491DF5" w:rsidRPr="008F1E10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Назначение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себе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8A06E3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указывает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 произвольный текст, содержащий объяснение назначения.  Дальнейшее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структурированное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наполнение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технической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разрешается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8A06E3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относящееся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нескольким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количеству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назначений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="00491DF5"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они только должны иметь уникальные </w:t>
      </w:r>
      <w:r w:rsidR="00491DF5" w:rsidRPr="008A06E3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91DF5"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соединяющие с родовыми метками и</w:t>
      </w:r>
      <w:r w:rsidR="00491DF5" w:rsidRPr="008A06E3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491DF5" w:rsidRPr="008A06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референциями. Тем не менее, с коммерческой точки зрения это может привести к путанице. </w:t>
      </w:r>
    </w:p>
    <w:p w:rsidR="00491DF5" w:rsidRPr="008F1E10" w:rsidRDefault="008A06E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конструкция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доказала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свою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эффективность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491DF5" w:rsidRPr="004B05CF" w:rsidRDefault="004B05CF" w:rsidP="00491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коммерческое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назначение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характера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коммерческих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требующих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пояснений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91DF5" w:rsidRPr="004B05CF" w:rsidRDefault="004B05CF" w:rsidP="00491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техническое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назначение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характера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 для всех технических действий, требующих пояснений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91DF5" w:rsidRPr="004B05CF" w:rsidRDefault="004B05CF" w:rsidP="00491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Необходимое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количество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назначений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каждое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соединено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несколькими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действиями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действие не получает метку 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наличии всегда имеет одно техническое назначение для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namespaceRename</w:t>
      </w:r>
      <w:r w:rsidR="00491DF5" w:rsidRPr="004B05CF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491DF5" w:rsidRPr="004B05CF" w:rsidRDefault="004B05CF" w:rsidP="00491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Направления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4B05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назначений из области «опечаток» находятся в процессе разработки.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84" w:name="001-business"/>
      <w:bookmarkEnd w:id="84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001-business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491DF5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With generic label: General business changes, detailed in action labels 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businessCategory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85" w:name="002-business"/>
      <w:bookmarkEnd w:id="85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002-business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491DF5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With generic label: TerseLabel additions in Dutch 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businessCategory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86" w:name="003-business"/>
      <w:bookmarkEnd w:id="86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003-business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491DF5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With generic label: Removal of tuples 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businessCategory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87" w:name="001-technical"/>
      <w:bookmarkEnd w:id="87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001-technical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491DF5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With generic label: General technical changes, detailed in action labels 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technicalCategory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bookmarkStart w:id="88" w:name="businessOrTechnical"/>
      <w:bookmarkEnd w:id="88"/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businessOrTechnical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businessCategory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technicalCategory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assignment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91DF5" w:rsidRPr="00D33452" w:rsidRDefault="0094259E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491DF5" w:rsidRPr="0094259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присвоение</w:t>
      </w:r>
      <w:r w:rsidRPr="009425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назначения</w:t>
      </w:r>
      <w:r w:rsidRPr="009425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9425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</w:t>
      </w:r>
      <w:r w:rsidRPr="009425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одному действию МОЖЕТ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D33452">
        <w:rPr>
          <w:rFonts w:ascii="Arial" w:eastAsia="Times New Roman" w:hAnsi="Arial" w:cs="Arial"/>
          <w:color w:val="000000"/>
          <w:sz w:val="24"/>
          <w:szCs w:val="24"/>
        </w:rPr>
        <w:t>иметь отношение</w:t>
      </w:r>
      <w:r w:rsidR="00D33452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345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D33452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3452">
        <w:rPr>
          <w:rFonts w:ascii="Arial" w:eastAsia="Times New Roman" w:hAnsi="Arial" w:cs="Arial"/>
          <w:color w:val="000000"/>
          <w:sz w:val="24"/>
          <w:szCs w:val="24"/>
        </w:rPr>
        <w:t>различным</w:t>
      </w:r>
      <w:r w:rsidR="00D33452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3452">
        <w:rPr>
          <w:rFonts w:ascii="Arial" w:eastAsia="Times New Roman" w:hAnsi="Arial" w:cs="Arial"/>
          <w:color w:val="000000"/>
          <w:sz w:val="24"/>
          <w:szCs w:val="24"/>
        </w:rPr>
        <w:t>целевым</w:t>
      </w:r>
      <w:r w:rsidR="00D33452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3452">
        <w:rPr>
          <w:rFonts w:ascii="Arial" w:eastAsia="Times New Roman" w:hAnsi="Arial" w:cs="Arial"/>
          <w:color w:val="000000"/>
          <w:sz w:val="24"/>
          <w:szCs w:val="24"/>
        </w:rPr>
        <w:t>группам, для которых предназначается такой отчет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8F1E10" w:rsidRDefault="00D33452" w:rsidP="00491D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9" w:name="section-actions"/>
      <w:bookmarkEnd w:id="89"/>
      <w:r w:rsidRPr="008F1E1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Действия</w:t>
      </w:r>
    </w:p>
    <w:p w:rsidR="00491DF5" w:rsidRPr="0001064F" w:rsidRDefault="00D33452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иногда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используются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контейнера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групповых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получают информацию друг у друга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conceptMerge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conceptSplit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 своей основе действия являются производными назначений. Если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назначения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является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соответствия новых правил отчетности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таком случае формируется проект</w:t>
      </w:r>
      <w:r w:rsidR="00491DF5" w:rsidRPr="00D3345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Менеджер</w:t>
      </w:r>
      <w:r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усмотрению</w:t>
      </w:r>
      <w:r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>разрешает</w:t>
      </w:r>
      <w:r w:rsidR="0001064F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>задачу</w:t>
      </w:r>
      <w:r w:rsidR="0001064F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>в рамках рабочего концепта осуществляются требуемые изменения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 xml:space="preserve">или проводится работа с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>артефактом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 xml:space="preserve">сначала осуществляются изменение всех типов данных, затем всех меток и.т.д. Из этого подхода формируются причины компоновки всех событий 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>за исключением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 xml:space="preserve">событий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conceptMerge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06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conceptSplit</w:t>
      </w:r>
      <w:r w:rsidR="00491DF5" w:rsidRPr="0001064F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491DF5" w:rsidRPr="00047B31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0" w:name="section-extending-result-with-business-r"/>
      <w:bookmarkEnd w:id="90"/>
      <w:r w:rsidRPr="00047B3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5 </w:t>
      </w:r>
      <w:r w:rsidR="00047B3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Расширение результата по коммерческим причинам </w:t>
      </w:r>
    </w:p>
    <w:p w:rsidR="00491DF5" w:rsidRPr="00047B31" w:rsidRDefault="00047B3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Коммерческие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причины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внесения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 отображаются в ссылочной базе родовой этикетки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родовые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референции, если причины доступны в структурированной форме в другом месте. Для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внешних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неструктурированных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коммерческих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 отдельный элемент в рамках отчета управления версиями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91DF5" w:rsidRPr="00047B3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491DF5" w:rsidRPr="00047B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91DF5" w:rsidRPr="00491DF5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reportRef</w:t>
      </w:r>
      <w:r w:rsidR="00491DF5" w:rsidRPr="00047B3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ED0C92" w:rsidRDefault="00047B31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Коммерческие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причины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очень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разнообразными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весьма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абстрактными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047B31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 законодательства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 и совершенно конкретными -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атрибут баланса по пункту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был установлен на 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>'</w:t>
      </w:r>
      <w:r>
        <w:rPr>
          <w:rFonts w:ascii="Arial" w:eastAsia="Times New Roman" w:hAnsi="Arial" w:cs="Arial"/>
          <w:color w:val="000000"/>
          <w:sz w:val="24"/>
          <w:szCs w:val="24"/>
        </w:rPr>
        <w:t>дебет</w:t>
      </w:r>
      <w:r w:rsidR="00491DF5" w:rsidRPr="00047B31">
        <w:rPr>
          <w:rFonts w:ascii="Arial" w:eastAsia="Times New Roman" w:hAnsi="Arial" w:cs="Arial"/>
          <w:color w:val="000000"/>
          <w:sz w:val="24"/>
          <w:szCs w:val="24"/>
        </w:rPr>
        <w:t xml:space="preserve">'".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Конкретизация</w:t>
      </w:r>
      <w:r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коммерческих</w:t>
      </w:r>
      <w:r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</w:t>
      </w:r>
      <w:r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>автором</w:t>
      </w:r>
      <w:r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 xml:space="preserve">в зависимости от соответственной аудитории </w:t>
      </w:r>
      <w:r w:rsidR="00491DF5" w:rsidRPr="00ED0C9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>расширитель</w:t>
      </w:r>
      <w:r w:rsidR="00491DF5"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>картограф</w:t>
      </w:r>
      <w:r w:rsidR="00491DF5"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>репортер</w:t>
      </w:r>
      <w:r w:rsidR="00491DF5" w:rsidRPr="00ED0C9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ED0C92">
        <w:rPr>
          <w:rFonts w:ascii="Arial" w:eastAsia="Times New Roman" w:hAnsi="Arial" w:cs="Arial"/>
          <w:color w:val="000000"/>
          <w:sz w:val="24"/>
          <w:szCs w:val="24"/>
        </w:rPr>
        <w:t xml:space="preserve">и ее потребностей. 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http://www.w3.org/1999/xlink/properties/linkbase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versioning-report-generic-documentation-en.xml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491DF5" w:rsidRDefault="00491DF5" w:rsidP="00491DF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491DF5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ver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491DF5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reportRef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someCustomArcRole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491DF5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491DF5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pointer-to-unstructured-file.pdf</w:t>
      </w:r>
      <w:r w:rsidRPr="00491DF5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491DF5" w:rsidRPr="008F1E10" w:rsidRDefault="00491DF5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1" w:name="section-potential-use"/>
      <w:bookmarkEnd w:id="91"/>
      <w:r w:rsidRPr="008F1E1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 w:rsidR="00A7716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Возможности использования отчета управления версиями </w:t>
      </w:r>
    </w:p>
    <w:p w:rsidR="00491DF5" w:rsidRPr="00AE63C5" w:rsidRDefault="004D0F2F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шаблона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процедуре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D0F2F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 данном этапе</w:t>
      </w:r>
      <w:r w:rsidR="00491DF5"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результаты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содержащиеся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весьма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полезны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поставщиков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программного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обеспечения, поддерживающих</w:t>
      </w:r>
      <w:r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таблицы отображения, в рамках которых их внутренние элементы преобразовываются в элементы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4D0F2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автоматическое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обновление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таблицы</w:t>
      </w:r>
      <w:r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, если последствия обновлений отдельных событий не потребуют соответствующей оценки коммерческих пользователей. Кроме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помочь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коммерческим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понять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AE63C5" w:rsidRPr="00AE6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AE63C5">
        <w:rPr>
          <w:rFonts w:ascii="Arial" w:eastAsia="Times New Roman" w:hAnsi="Arial" w:cs="Arial"/>
          <w:color w:val="000000"/>
          <w:sz w:val="24"/>
          <w:szCs w:val="24"/>
        </w:rPr>
        <w:t xml:space="preserve">, если отчет будет обработан программным обеспечением, которое создаст для коммерческих пользователей презентабельную схему. </w:t>
      </w:r>
    </w:p>
    <w:p w:rsidR="00491DF5" w:rsidRPr="008F1E10" w:rsidRDefault="00423EDE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специально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разработаны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поддержки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вида</w:t>
      </w:r>
      <w:r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76E8">
        <w:rPr>
          <w:rFonts w:ascii="Arial" w:eastAsia="Times New Roman" w:hAnsi="Arial" w:cs="Arial"/>
          <w:color w:val="000000"/>
          <w:sz w:val="24"/>
          <w:szCs w:val="24"/>
        </w:rPr>
        <w:t>перемещения экземпляров объектов</w:t>
      </w:r>
      <w:r w:rsidR="00491DF5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 xml:space="preserve">некоторые из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происшедших событий могут позволять осуществлять «автоматическую настройку» фактов. В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>особенности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>переименования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C106A1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 xml:space="preserve">могут с легкостью применяться к </w:t>
      </w:r>
      <w:r w:rsidR="002D76E8">
        <w:rPr>
          <w:rFonts w:ascii="Arial" w:eastAsia="Times New Roman" w:hAnsi="Arial" w:cs="Arial"/>
          <w:color w:val="000000"/>
          <w:sz w:val="24"/>
          <w:szCs w:val="24"/>
        </w:rPr>
        <w:t>экземплярам объектов</w:t>
      </w:r>
      <w:r w:rsidR="00491DF5" w:rsidRPr="00C10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106A1">
        <w:rPr>
          <w:rFonts w:ascii="Arial" w:eastAsia="Times New Roman" w:hAnsi="Arial" w:cs="Arial"/>
          <w:color w:val="000000"/>
          <w:sz w:val="24"/>
          <w:szCs w:val="24"/>
        </w:rPr>
        <w:t xml:space="preserve">перемещая наполнение в новую версию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074F88" w:rsidRDefault="00074F88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Другим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вариантом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которому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уделить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перенос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>
        <w:rPr>
          <w:rFonts w:ascii="Arial" w:eastAsia="Times New Roman" w:hAnsi="Arial" w:cs="Arial"/>
          <w:color w:val="000000"/>
          <w:sz w:val="24"/>
          <w:szCs w:val="24"/>
        </w:rPr>
        <w:t>, который хранится в локальном формате. Для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расширителей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использующих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перенесен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внутреннее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представление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реляционной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491DF5" w:rsidRPr="00074F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отчет управления версиями может оказать поддержку переноса такого внутреннего представления. </w:t>
      </w:r>
    </w:p>
    <w:p w:rsidR="00491DF5" w:rsidRPr="00610E09" w:rsidRDefault="00F66623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каждом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требуется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четкое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понимание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автор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610E0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и в равной степени важно: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="00491DF5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491DF5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 xml:space="preserve">а также какие действия следует осуществить получателям отчета для осуществления мягкого перехода между двумя версиями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Важно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достигли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понимания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тех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возможностей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>предоставляются</w:t>
      </w:r>
      <w:r w:rsidR="00610E09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0E09">
        <w:rPr>
          <w:rFonts w:ascii="Arial" w:eastAsia="Times New Roman" w:hAnsi="Arial" w:cs="Arial"/>
          <w:color w:val="000000"/>
          <w:sz w:val="24"/>
          <w:szCs w:val="24"/>
        </w:rPr>
        <w:t xml:space="preserve">таким структурированным способом передачи изменений в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491DF5" w:rsidRPr="00610E0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AC4587" w:rsidRDefault="00AC4587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2" w:name="sec-history"/>
      <w:bookmarkEnd w:id="9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AC458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:</w:t>
      </w:r>
      <w:r w:rsidRPr="00AC458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="00491DF5" w:rsidRPr="00AC458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ненормативная</w:t>
      </w:r>
      <w:r w:rsidR="00491DF5" w:rsidRPr="00AC458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1404"/>
        <w:gridCol w:w="5937"/>
      </w:tblGrid>
      <w:tr w:rsidR="00AC4587" w:rsidRPr="00491DF5" w:rsidTr="00491D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C4587" w:rsidRPr="00491DF5" w:rsidTr="00491D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мая</w:t>
            </w:r>
            <w:r w:rsidR="00491DF5" w:rsidRPr="00491D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 Хоммс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AC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Первая</w:t>
            </w:r>
            <w:r w:rsidR="00491DF5" w:rsidRPr="00491D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(PDF)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редакция</w:t>
            </w:r>
            <w:r w:rsidR="00491DF5" w:rsidRPr="00491D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C4587" w:rsidRPr="00AC4587" w:rsidTr="00491D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сентября</w:t>
            </w:r>
            <w:r w:rsidR="00491DF5" w:rsidRPr="00491D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491DF5" w:rsidRDefault="00AC4587" w:rsidP="0049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Хью Уаллис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DF5" w:rsidRPr="00AC4587" w:rsidRDefault="00013F4E" w:rsidP="00AC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Преобразован</w:t>
            </w:r>
            <w:r w:rsidR="00AC45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r w:rsidR="00491DF5" w:rsidRPr="00AC45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1DF5" w:rsidRPr="00491D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491DF5" w:rsidRPr="00AC45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491DF5" w:rsidRPr="00491D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491DF5" w:rsidRPr="00AC45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45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незначительными редакторскими изменениями </w:t>
            </w:r>
          </w:p>
        </w:tc>
      </w:tr>
    </w:tbl>
    <w:p w:rsidR="00491DF5" w:rsidRPr="00D150E2" w:rsidRDefault="00D150E2" w:rsidP="00491D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3" w:name="sec-corrections"/>
      <w:bookmarkEnd w:id="93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491DF5" w:rsidRPr="00D150E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491DF5" w:rsidRPr="00491DF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:</w:t>
      </w:r>
      <w:r w:rsidR="00491DF5" w:rsidRPr="00D150E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491DF5" w:rsidRPr="00D150E2" w:rsidRDefault="00D150E2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7CE0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которые были одобрены Международной рабочей группой по вопросам версионности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вплоть до 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25 </w:t>
      </w:r>
      <w:r>
        <w:rPr>
          <w:rFonts w:ascii="Arial" w:eastAsia="Times New Roman" w:hAnsi="Arial" w:cs="Arial"/>
          <w:color w:val="000000"/>
          <w:sz w:val="24"/>
          <w:szCs w:val="24"/>
        </w:rPr>
        <w:t>января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2012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включительно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1DF5"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="00491DF5"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491DF5" w:rsidRPr="008F1E10" w:rsidRDefault="00D150E2" w:rsidP="00491D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F3030" w:rsidRPr="008F1E10" w:rsidRDefault="00FF3030"/>
    <w:sectPr w:rsidR="00FF3030" w:rsidRPr="008F1E10" w:rsidSect="000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72F"/>
    <w:multiLevelType w:val="multilevel"/>
    <w:tmpl w:val="3C08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E0FEA"/>
    <w:multiLevelType w:val="multilevel"/>
    <w:tmpl w:val="7526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F5"/>
    <w:rsid w:val="0001064F"/>
    <w:rsid w:val="00013F4E"/>
    <w:rsid w:val="000369E3"/>
    <w:rsid w:val="00047B31"/>
    <w:rsid w:val="0005353D"/>
    <w:rsid w:val="00074F88"/>
    <w:rsid w:val="00086D6A"/>
    <w:rsid w:val="00087F2A"/>
    <w:rsid w:val="000A5936"/>
    <w:rsid w:val="000A6A0C"/>
    <w:rsid w:val="000C7CE0"/>
    <w:rsid w:val="000D2A05"/>
    <w:rsid w:val="000E0DE0"/>
    <w:rsid w:val="000F2442"/>
    <w:rsid w:val="00111EAB"/>
    <w:rsid w:val="00172A43"/>
    <w:rsid w:val="00172F2C"/>
    <w:rsid w:val="00192A84"/>
    <w:rsid w:val="001D6041"/>
    <w:rsid w:val="001D7BED"/>
    <w:rsid w:val="002104E5"/>
    <w:rsid w:val="00276EF7"/>
    <w:rsid w:val="00283EA8"/>
    <w:rsid w:val="002D76E8"/>
    <w:rsid w:val="00313D49"/>
    <w:rsid w:val="00320CF2"/>
    <w:rsid w:val="004113F2"/>
    <w:rsid w:val="00415945"/>
    <w:rsid w:val="00423EDE"/>
    <w:rsid w:val="0043338F"/>
    <w:rsid w:val="004400ED"/>
    <w:rsid w:val="00464AF9"/>
    <w:rsid w:val="00491DF5"/>
    <w:rsid w:val="004B05CF"/>
    <w:rsid w:val="004D0F2F"/>
    <w:rsid w:val="00555613"/>
    <w:rsid w:val="005B1D69"/>
    <w:rsid w:val="005F0976"/>
    <w:rsid w:val="0060484C"/>
    <w:rsid w:val="00610E09"/>
    <w:rsid w:val="00611976"/>
    <w:rsid w:val="00611FCF"/>
    <w:rsid w:val="006162BC"/>
    <w:rsid w:val="0062648F"/>
    <w:rsid w:val="00654DB7"/>
    <w:rsid w:val="00663C77"/>
    <w:rsid w:val="00693023"/>
    <w:rsid w:val="006B6A32"/>
    <w:rsid w:val="006C082E"/>
    <w:rsid w:val="006C3E84"/>
    <w:rsid w:val="006D2ACB"/>
    <w:rsid w:val="006E1E0F"/>
    <w:rsid w:val="007119EB"/>
    <w:rsid w:val="00727354"/>
    <w:rsid w:val="007A423A"/>
    <w:rsid w:val="007B2BA9"/>
    <w:rsid w:val="007B4AC2"/>
    <w:rsid w:val="007D46DC"/>
    <w:rsid w:val="007F3255"/>
    <w:rsid w:val="00815358"/>
    <w:rsid w:val="00840CE8"/>
    <w:rsid w:val="00856027"/>
    <w:rsid w:val="00897426"/>
    <w:rsid w:val="008A06E3"/>
    <w:rsid w:val="008B0084"/>
    <w:rsid w:val="008F1E10"/>
    <w:rsid w:val="0094259E"/>
    <w:rsid w:val="009633D7"/>
    <w:rsid w:val="00965AA8"/>
    <w:rsid w:val="009A0486"/>
    <w:rsid w:val="009C4161"/>
    <w:rsid w:val="009E62BD"/>
    <w:rsid w:val="00A0516E"/>
    <w:rsid w:val="00A347B8"/>
    <w:rsid w:val="00A36084"/>
    <w:rsid w:val="00A57801"/>
    <w:rsid w:val="00A7716B"/>
    <w:rsid w:val="00A77A54"/>
    <w:rsid w:val="00A82BA9"/>
    <w:rsid w:val="00AC4587"/>
    <w:rsid w:val="00AE63C5"/>
    <w:rsid w:val="00B21F7E"/>
    <w:rsid w:val="00BA16B7"/>
    <w:rsid w:val="00BF756F"/>
    <w:rsid w:val="00C06CD6"/>
    <w:rsid w:val="00C106A1"/>
    <w:rsid w:val="00C34727"/>
    <w:rsid w:val="00C347FF"/>
    <w:rsid w:val="00C353D0"/>
    <w:rsid w:val="00CB139A"/>
    <w:rsid w:val="00D07275"/>
    <w:rsid w:val="00D150E2"/>
    <w:rsid w:val="00D33452"/>
    <w:rsid w:val="00D40AE3"/>
    <w:rsid w:val="00D411EC"/>
    <w:rsid w:val="00D44A73"/>
    <w:rsid w:val="00DA5858"/>
    <w:rsid w:val="00DE11C6"/>
    <w:rsid w:val="00E03D1F"/>
    <w:rsid w:val="00E81014"/>
    <w:rsid w:val="00E854AC"/>
    <w:rsid w:val="00EC00F4"/>
    <w:rsid w:val="00EC59A6"/>
    <w:rsid w:val="00ED0C92"/>
    <w:rsid w:val="00EE18D1"/>
    <w:rsid w:val="00F324E7"/>
    <w:rsid w:val="00F42C4F"/>
    <w:rsid w:val="00F66623"/>
    <w:rsid w:val="00FA36E1"/>
    <w:rsid w:val="00FB2110"/>
    <w:rsid w:val="00FE5F02"/>
    <w:rsid w:val="00FF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F5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DF5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DF5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DF5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1DF5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1DF5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91DF5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491DF5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491DF5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91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1D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491DF5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49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49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491DF5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491DF5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491DF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491DF5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491DF5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491DF5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491DF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491DF5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491DF5"/>
    <w:rPr>
      <w:color w:val="990000"/>
    </w:rPr>
  </w:style>
  <w:style w:type="character" w:customStyle="1" w:styleId="verbatim-element-nsprefix">
    <w:name w:val="verbatim-element-nsprefix"/>
    <w:basedOn w:val="a0"/>
    <w:rsid w:val="00491DF5"/>
    <w:rPr>
      <w:color w:val="666600"/>
    </w:rPr>
  </w:style>
  <w:style w:type="character" w:customStyle="1" w:styleId="verbatim-attribute-name">
    <w:name w:val="verbatim-attribute-name"/>
    <w:basedOn w:val="a0"/>
    <w:rsid w:val="00491DF5"/>
    <w:rPr>
      <w:color w:val="660000"/>
    </w:rPr>
  </w:style>
  <w:style w:type="character" w:customStyle="1" w:styleId="verbatim-attribute-content">
    <w:name w:val="verbatim-attribute-content"/>
    <w:basedOn w:val="a0"/>
    <w:rsid w:val="00491DF5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491DF5"/>
    <w:rPr>
      <w:color w:val="666600"/>
    </w:rPr>
  </w:style>
  <w:style w:type="character" w:customStyle="1" w:styleId="verbatim-namespace-uri">
    <w:name w:val="verbatim-namespace-uri"/>
    <w:basedOn w:val="a0"/>
    <w:rsid w:val="00491DF5"/>
    <w:rPr>
      <w:color w:val="330099"/>
    </w:rPr>
  </w:style>
  <w:style w:type="character" w:customStyle="1" w:styleId="verbatim-text">
    <w:name w:val="verbatim-text"/>
    <w:basedOn w:val="a0"/>
    <w:rsid w:val="00491DF5"/>
    <w:rPr>
      <w:b/>
      <w:bCs/>
      <w:color w:val="000000"/>
    </w:rPr>
  </w:style>
  <w:style w:type="character" w:customStyle="1" w:styleId="verbatim-comment">
    <w:name w:val="verbatim-comment"/>
    <w:basedOn w:val="a0"/>
    <w:rsid w:val="00491DF5"/>
    <w:rPr>
      <w:i/>
      <w:iCs/>
      <w:color w:val="006600"/>
    </w:rPr>
  </w:style>
  <w:style w:type="character" w:customStyle="1" w:styleId="verbatim-pi-name">
    <w:name w:val="verbatim-pi-name"/>
    <w:basedOn w:val="a0"/>
    <w:rsid w:val="00491DF5"/>
    <w:rPr>
      <w:i/>
      <w:iCs/>
      <w:color w:val="006600"/>
    </w:rPr>
  </w:style>
  <w:style w:type="character" w:customStyle="1" w:styleId="verbatim-pi-content">
    <w:name w:val="verbatim-pi-content"/>
    <w:basedOn w:val="a0"/>
    <w:rsid w:val="00491DF5"/>
    <w:rPr>
      <w:i/>
      <w:iCs/>
      <w:color w:val="006666"/>
    </w:rPr>
  </w:style>
  <w:style w:type="character" w:customStyle="1" w:styleId="term1">
    <w:name w:val="term1"/>
    <w:basedOn w:val="a0"/>
    <w:rsid w:val="00491DF5"/>
    <w:rPr>
      <w:i/>
      <w:iCs/>
    </w:rPr>
  </w:style>
  <w:style w:type="character" w:customStyle="1" w:styleId="definition">
    <w:name w:val="definition"/>
    <w:basedOn w:val="a0"/>
    <w:rsid w:val="00491DF5"/>
    <w:rPr>
      <w:color w:val="008000"/>
    </w:rPr>
  </w:style>
  <w:style w:type="character" w:customStyle="1" w:styleId="errordefinition">
    <w:name w:val="errordefinition"/>
    <w:basedOn w:val="a0"/>
    <w:rsid w:val="00491DF5"/>
    <w:rPr>
      <w:color w:val="FF0000"/>
    </w:rPr>
  </w:style>
  <w:style w:type="character" w:customStyle="1" w:styleId="comment1">
    <w:name w:val="comment1"/>
    <w:basedOn w:val="a0"/>
    <w:rsid w:val="00491DF5"/>
    <w:rPr>
      <w:shd w:val="clear" w:color="auto" w:fill="FFFACD"/>
    </w:rPr>
  </w:style>
  <w:style w:type="character" w:customStyle="1" w:styleId="short">
    <w:name w:val="short"/>
    <w:basedOn w:val="a0"/>
    <w:rsid w:val="00491DF5"/>
    <w:rPr>
      <w:b/>
      <w:bCs/>
    </w:rPr>
  </w:style>
  <w:style w:type="paragraph" w:styleId="a5">
    <w:name w:val="Normal (Web)"/>
    <w:basedOn w:val="a"/>
    <w:uiPriority w:val="99"/>
    <w:semiHidden/>
    <w:unhideWhenUsed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491DF5"/>
  </w:style>
  <w:style w:type="character" w:styleId="a6">
    <w:name w:val="Emphasis"/>
    <w:basedOn w:val="a0"/>
    <w:uiPriority w:val="20"/>
    <w:qFormat/>
    <w:rsid w:val="00491D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491DF5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F5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DF5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DF5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DF5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1DF5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1DF5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91DF5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491DF5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491DF5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91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1D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491DF5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49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49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491DF5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491DF5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491DF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491DF5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491DF5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491DF5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491DF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491DF5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491DF5"/>
    <w:rPr>
      <w:color w:val="990000"/>
    </w:rPr>
  </w:style>
  <w:style w:type="character" w:customStyle="1" w:styleId="verbatim-element-nsprefix">
    <w:name w:val="verbatim-element-nsprefix"/>
    <w:basedOn w:val="a0"/>
    <w:rsid w:val="00491DF5"/>
    <w:rPr>
      <w:color w:val="666600"/>
    </w:rPr>
  </w:style>
  <w:style w:type="character" w:customStyle="1" w:styleId="verbatim-attribute-name">
    <w:name w:val="verbatim-attribute-name"/>
    <w:basedOn w:val="a0"/>
    <w:rsid w:val="00491DF5"/>
    <w:rPr>
      <w:color w:val="660000"/>
    </w:rPr>
  </w:style>
  <w:style w:type="character" w:customStyle="1" w:styleId="verbatim-attribute-content">
    <w:name w:val="verbatim-attribute-content"/>
    <w:basedOn w:val="a0"/>
    <w:rsid w:val="00491DF5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491DF5"/>
    <w:rPr>
      <w:color w:val="666600"/>
    </w:rPr>
  </w:style>
  <w:style w:type="character" w:customStyle="1" w:styleId="verbatim-namespace-uri">
    <w:name w:val="verbatim-namespace-uri"/>
    <w:basedOn w:val="a0"/>
    <w:rsid w:val="00491DF5"/>
    <w:rPr>
      <w:color w:val="330099"/>
    </w:rPr>
  </w:style>
  <w:style w:type="character" w:customStyle="1" w:styleId="verbatim-text">
    <w:name w:val="verbatim-text"/>
    <w:basedOn w:val="a0"/>
    <w:rsid w:val="00491DF5"/>
    <w:rPr>
      <w:b/>
      <w:bCs/>
      <w:color w:val="000000"/>
    </w:rPr>
  </w:style>
  <w:style w:type="character" w:customStyle="1" w:styleId="verbatim-comment">
    <w:name w:val="verbatim-comment"/>
    <w:basedOn w:val="a0"/>
    <w:rsid w:val="00491DF5"/>
    <w:rPr>
      <w:i/>
      <w:iCs/>
      <w:color w:val="006600"/>
    </w:rPr>
  </w:style>
  <w:style w:type="character" w:customStyle="1" w:styleId="verbatim-pi-name">
    <w:name w:val="verbatim-pi-name"/>
    <w:basedOn w:val="a0"/>
    <w:rsid w:val="00491DF5"/>
    <w:rPr>
      <w:i/>
      <w:iCs/>
      <w:color w:val="006600"/>
    </w:rPr>
  </w:style>
  <w:style w:type="character" w:customStyle="1" w:styleId="verbatim-pi-content">
    <w:name w:val="verbatim-pi-content"/>
    <w:basedOn w:val="a0"/>
    <w:rsid w:val="00491DF5"/>
    <w:rPr>
      <w:i/>
      <w:iCs/>
      <w:color w:val="006666"/>
    </w:rPr>
  </w:style>
  <w:style w:type="character" w:customStyle="1" w:styleId="term1">
    <w:name w:val="term1"/>
    <w:basedOn w:val="a0"/>
    <w:rsid w:val="00491DF5"/>
    <w:rPr>
      <w:i/>
      <w:iCs/>
    </w:rPr>
  </w:style>
  <w:style w:type="character" w:customStyle="1" w:styleId="definition">
    <w:name w:val="definition"/>
    <w:basedOn w:val="a0"/>
    <w:rsid w:val="00491DF5"/>
    <w:rPr>
      <w:color w:val="008000"/>
    </w:rPr>
  </w:style>
  <w:style w:type="character" w:customStyle="1" w:styleId="errordefinition">
    <w:name w:val="errordefinition"/>
    <w:basedOn w:val="a0"/>
    <w:rsid w:val="00491DF5"/>
    <w:rPr>
      <w:color w:val="FF0000"/>
    </w:rPr>
  </w:style>
  <w:style w:type="character" w:customStyle="1" w:styleId="comment1">
    <w:name w:val="comment1"/>
    <w:basedOn w:val="a0"/>
    <w:rsid w:val="00491DF5"/>
    <w:rPr>
      <w:shd w:val="clear" w:color="auto" w:fill="FFFACD"/>
    </w:rPr>
  </w:style>
  <w:style w:type="character" w:customStyle="1" w:styleId="short">
    <w:name w:val="short"/>
    <w:basedOn w:val="a0"/>
    <w:rsid w:val="00491DF5"/>
    <w:rPr>
      <w:b/>
      <w:bCs/>
    </w:rPr>
  </w:style>
  <w:style w:type="paragraph" w:styleId="a5">
    <w:name w:val="Normal (Web)"/>
    <w:basedOn w:val="a"/>
    <w:uiPriority w:val="99"/>
    <w:semiHidden/>
    <w:unhideWhenUsed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49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491DF5"/>
  </w:style>
  <w:style w:type="character" w:styleId="a6">
    <w:name w:val="Emphasis"/>
    <w:basedOn w:val="a0"/>
    <w:uiPriority w:val="20"/>
    <w:qFormat/>
    <w:rsid w:val="0049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6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2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3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11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6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6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1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1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1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1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1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1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1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2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7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6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5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5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8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2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4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@standarddimensions.com" TargetMode="External"/><Relationship Id="rId13" Type="http://schemas.openxmlformats.org/officeDocument/2006/relationships/hyperlink" Target="http://www.xbrl.org/WGN/versioning-how-to/PWD-2012-01-25/versioning-how-to-WGN-PWD-2012-01-25.html" TargetMode="External"/><Relationship Id="rId18" Type="http://schemas.openxmlformats.org/officeDocument/2006/relationships/hyperlink" Target="http://www.xbrl.org/WGN/versioning-how-to/PWD-2012-01-25/versioning-how-to-WGN-PWD-2012-01-25.html" TargetMode="External"/><Relationship Id="rId26" Type="http://schemas.openxmlformats.org/officeDocument/2006/relationships/hyperlink" Target="http://www.xbrl.org/WGN/versioning-how-to/PWD-2012-01-25/versioning-how-to-WGN-PWD-2012-01-25.html" TargetMode="External"/><Relationship Id="rId39" Type="http://schemas.openxmlformats.org/officeDocument/2006/relationships/hyperlink" Target="http://www.xbrl.org/WGN/versioning-how-to/PWD-2012-01-25/versioning-how-to-WGN-PWD-2012-01-2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brl.org/WGN/versioning-how-to/PWD-2012-01-25/versioning-how-to-WGN-PWD-2012-01-25.html" TargetMode="External"/><Relationship Id="rId34" Type="http://schemas.openxmlformats.org/officeDocument/2006/relationships/hyperlink" Target="http://www.xbrl.org/WGN/versioning-how-to/PWD-2012-01-25/versioning-how-to-WGN-PWD-2012-01-25.html" TargetMode="External"/><Relationship Id="rId42" Type="http://schemas.openxmlformats.org/officeDocument/2006/relationships/hyperlink" Target="http://www.xbrl.org/WGN/versioning-how-to/PWD-2012-01-25/versioning-how-to-WGN-PWD-2012-01-25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roland@rhocon.nl" TargetMode="External"/><Relationship Id="rId12" Type="http://schemas.openxmlformats.org/officeDocument/2006/relationships/hyperlink" Target="http://www.xbrl.org/WGN/versioning-how-to/PWD-2012-01-25/versioning-how-to-WGN-PWD-2012-01-25.html" TargetMode="External"/><Relationship Id="rId17" Type="http://schemas.openxmlformats.org/officeDocument/2006/relationships/hyperlink" Target="http://www.xbrl.org/WGN/versioning-how-to/PWD-2012-01-25/versioning-how-to-WGN-PWD-2012-01-25.html" TargetMode="External"/><Relationship Id="rId25" Type="http://schemas.openxmlformats.org/officeDocument/2006/relationships/hyperlink" Target="http://www.xbrl.org/WGN/versioning-how-to/PWD-2012-01-25/versioning-how-to-WGN-PWD-2012-01-25.html" TargetMode="External"/><Relationship Id="rId33" Type="http://schemas.openxmlformats.org/officeDocument/2006/relationships/hyperlink" Target="http://www.xbrl.org/WGN/versioning-how-to/PWD-2012-01-25/versioning-how-to-WGN-PWD-2012-01-25.html" TargetMode="External"/><Relationship Id="rId38" Type="http://schemas.openxmlformats.org/officeDocument/2006/relationships/hyperlink" Target="http://www.xbrl.org/WGN/versioning-how-to/PWD-2012-01-25/versioning-how-to-WGN-PWD-2012-01-25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xbrl.org/WGN/versioning-how-to/PWD-2012-01-25/versioning-how-to-WGN-PWD-2012-01-25.html" TargetMode="External"/><Relationship Id="rId20" Type="http://schemas.openxmlformats.org/officeDocument/2006/relationships/hyperlink" Target="http://www.xbrl.org/WGN/versioning-how-to/PWD-2012-01-25/versioning-how-to-WGN-PWD-2012-01-25.html" TargetMode="External"/><Relationship Id="rId29" Type="http://schemas.openxmlformats.org/officeDocument/2006/relationships/hyperlink" Target="http://www.xbrl.org/WGN/versioning-how-to/PWD-2012-01-25/versioning-how-to-WGN-PWD-2012-01-25.html" TargetMode="External"/><Relationship Id="rId41" Type="http://schemas.openxmlformats.org/officeDocument/2006/relationships/hyperlink" Target="http://www.xbrl.org/WGN/versioning-how-to/PWD-2012-01-25/versioning-how-to-WGN-PWD-2012-01-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WGN/versioning-how-to/PWD-2012-01-25/versioning-how-to-WGN-PWD-2012-01-25.html" TargetMode="External"/><Relationship Id="rId11" Type="http://schemas.openxmlformats.org/officeDocument/2006/relationships/hyperlink" Target="http://www.xbrl.org/WGN/versioning-how-to/PWD-2012-01-25/versioning-how-to-WGN-PWD-2012-01-25.html" TargetMode="External"/><Relationship Id="rId24" Type="http://schemas.openxmlformats.org/officeDocument/2006/relationships/hyperlink" Target="http://www.xbrl.org/WGN/versioning-how-to/PWD-2012-01-25/versioning-how-to-WGN-PWD-2012-01-25.html" TargetMode="External"/><Relationship Id="rId32" Type="http://schemas.openxmlformats.org/officeDocument/2006/relationships/hyperlink" Target="http://www.xbrl.org/WGN/versioning-how-to/PWD-2012-01-25/versioning-how-to-WGN-PWD-2012-01-25.html" TargetMode="External"/><Relationship Id="rId37" Type="http://schemas.openxmlformats.org/officeDocument/2006/relationships/hyperlink" Target="http://www.xbrl.org/WGN/versioning-how-to/PWD-2012-01-25/versioning-how-to-WGN-PWD-2012-01-25.html" TargetMode="External"/><Relationship Id="rId40" Type="http://schemas.openxmlformats.org/officeDocument/2006/relationships/hyperlink" Target="http://www.xbrl.org/WGN/versioning-how-to/PWD-2012-01-25/versioning-how-to-WGN-PWD-2012-01-25.html" TargetMode="External"/><Relationship Id="rId45" Type="http://schemas.openxmlformats.org/officeDocument/2006/relationships/hyperlink" Target="http://www.xbrl.org/WGN/versioning-how-to/PWD-2012-01-25/versioning-how-to-WGN-PWD-2012-01-2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brl.org/WGN/versioning-how-to/PWD-2012-01-25/versioning-how-to-WGN-PWD-2012-01-25.html" TargetMode="External"/><Relationship Id="rId23" Type="http://schemas.openxmlformats.org/officeDocument/2006/relationships/hyperlink" Target="http://www.xbrl.org/WGN/versioning-how-to/PWD-2012-01-25/versioning-how-to-WGN-PWD-2012-01-25.html" TargetMode="External"/><Relationship Id="rId28" Type="http://schemas.openxmlformats.org/officeDocument/2006/relationships/hyperlink" Target="http://www.xbrl.org/WGN/versioning-how-to/PWD-2012-01-25/versioning-how-to-WGN-PWD-2012-01-25.html" TargetMode="External"/><Relationship Id="rId36" Type="http://schemas.openxmlformats.org/officeDocument/2006/relationships/hyperlink" Target="http://www.xbrl.org/WGN/versioning-how-to/PWD-2012-01-25/versioning-how-to-WGN-PWD-2012-01-25.html" TargetMode="External"/><Relationship Id="rId10" Type="http://schemas.openxmlformats.org/officeDocument/2006/relationships/hyperlink" Target="http://www.xbrl.org/WGN/versioning-how-to/PWD-2012-01-25/versioning-how-to-WGN-PWD-2012-01-25.html" TargetMode="External"/><Relationship Id="rId19" Type="http://schemas.openxmlformats.org/officeDocument/2006/relationships/hyperlink" Target="http://www.xbrl.org/WGN/versioning-how-to/PWD-2012-01-25/versioning-how-to-WGN-PWD-2012-01-25.html" TargetMode="External"/><Relationship Id="rId31" Type="http://schemas.openxmlformats.org/officeDocument/2006/relationships/hyperlink" Target="http://www.xbrl.org/WGN/versioning-how-to/PWD-2012-01-25/versioning-how-to-WGN-PWD-2012-01-25.html" TargetMode="External"/><Relationship Id="rId44" Type="http://schemas.openxmlformats.org/officeDocument/2006/relationships/hyperlink" Target="http://www.xbrl.org/WGN/versioning-how-to/PWD-2012-01-25/versioning-how-to-WGN-PWD-2012-01-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sioning-feedback@xbrl.org" TargetMode="External"/><Relationship Id="rId14" Type="http://schemas.openxmlformats.org/officeDocument/2006/relationships/hyperlink" Target="http://www.xbrl.org/WGN/versioning-how-to/PWD-2012-01-25/versioning-how-to-WGN-PWD-2012-01-25.html" TargetMode="External"/><Relationship Id="rId22" Type="http://schemas.openxmlformats.org/officeDocument/2006/relationships/hyperlink" Target="http://www.xbrl.org/WGN/versioning-how-to/PWD-2012-01-25/versioning-how-to-WGN-PWD-2012-01-25.html" TargetMode="External"/><Relationship Id="rId27" Type="http://schemas.openxmlformats.org/officeDocument/2006/relationships/hyperlink" Target="http://www.xbrl.org/WGN/versioning-how-to/PWD-2012-01-25/versioning-how-to-WGN-PWD-2012-01-25.html" TargetMode="External"/><Relationship Id="rId30" Type="http://schemas.openxmlformats.org/officeDocument/2006/relationships/hyperlink" Target="http://www.xbrl.org/WGN/versioning-how-to/PWD-2012-01-25/versioning-how-to-WGN-PWD-2012-01-25.html" TargetMode="External"/><Relationship Id="rId35" Type="http://schemas.openxmlformats.org/officeDocument/2006/relationships/hyperlink" Target="http://www.xbrl.org/WGN/versioning-how-to/PWD-2012-01-25/versioning-how-to-WGN-PWD-2012-01-25.html" TargetMode="External"/><Relationship Id="rId43" Type="http://schemas.openxmlformats.org/officeDocument/2006/relationships/hyperlink" Target="http://www.xbrl.org/WGN/versioning-how-to/PWD-2012-01-25/versioning-how-to-WGN-PWD-2012-01-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7131</Words>
  <Characters>40652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47688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2016-10-17T09:55:00Z</dcterms:created>
  <dcterms:modified xsi:type="dcterms:W3CDTF">2016-10-17T09:55:00Z</dcterms:modified>
</cp:coreProperties>
</file>